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1" w:rsidRDefault="00B42AAA" w:rsidP="005826C1">
      <w:pPr>
        <w:pStyle w:val="TimesNewRoman120020140"/>
        <w:ind w:right="2946" w:firstLine="0"/>
        <w:jc w:val="center"/>
        <w:rPr>
          <w:b/>
          <w:szCs w:val="24"/>
        </w:rPr>
      </w:pPr>
      <w:r>
        <w:rPr>
          <w:b/>
          <w:szCs w:val="24"/>
        </w:rPr>
        <w:br/>
      </w:r>
    </w:p>
    <w:tbl>
      <w:tblPr>
        <w:tblW w:w="16384" w:type="dxa"/>
        <w:tblInd w:w="80" w:type="dxa"/>
        <w:tblLook w:val="04A0"/>
      </w:tblPr>
      <w:tblGrid>
        <w:gridCol w:w="5103"/>
        <w:gridCol w:w="2029"/>
        <w:gridCol w:w="2932"/>
        <w:gridCol w:w="6320"/>
      </w:tblGrid>
      <w:tr w:rsidR="005826C1" w:rsidRPr="00697FA5" w:rsidTr="007A09C8">
        <w:trPr>
          <w:trHeight w:val="1293"/>
        </w:trPr>
        <w:tc>
          <w:tcPr>
            <w:tcW w:w="5103" w:type="dxa"/>
          </w:tcPr>
          <w:p w:rsidR="005826C1" w:rsidRDefault="005826C1" w:rsidP="00770919">
            <w:pPr>
              <w:pStyle w:val="TimesNewRoman120020140"/>
              <w:ind w:firstLine="0"/>
              <w:jc w:val="center"/>
              <w:rPr>
                <w:b/>
                <w:szCs w:val="24"/>
              </w:rPr>
            </w:pPr>
          </w:p>
          <w:p w:rsidR="005826C1" w:rsidRPr="0057095F" w:rsidRDefault="005826C1" w:rsidP="0077091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5826C1" w:rsidRPr="00420264" w:rsidRDefault="005826C1" w:rsidP="00770919">
            <w:pPr>
              <w:pStyle w:val="a3"/>
              <w:rPr>
                <w:rFonts w:ascii="Times New Roman" w:hAnsi="Times New Roman"/>
                <w:sz w:val="18"/>
                <w:lang w:val="ru-RU"/>
              </w:rPr>
            </w:pPr>
          </w:p>
          <w:p w:rsidR="005826C1" w:rsidRPr="00420264" w:rsidRDefault="005826C1" w:rsidP="00770919">
            <w:pPr>
              <w:pStyle w:val="a3"/>
              <w:ind w:left="1026" w:hanging="1026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932" w:type="dxa"/>
          </w:tcPr>
          <w:p w:rsidR="005826C1" w:rsidRPr="00133963" w:rsidRDefault="005826C1" w:rsidP="00770919">
            <w:pPr>
              <w:pStyle w:val="a3"/>
              <w:rPr>
                <w:rFonts w:ascii="Times New Roman" w:hAnsi="Times New Roman"/>
                <w:color w:val="FF0000"/>
                <w:lang w:val="ru-RU"/>
              </w:rPr>
            </w:pPr>
          </w:p>
          <w:p w:rsidR="005826C1" w:rsidRPr="00133963" w:rsidRDefault="005826C1" w:rsidP="00770919">
            <w:pPr>
              <w:pStyle w:val="a3"/>
              <w:ind w:left="-381" w:firstLine="182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6320" w:type="dxa"/>
          </w:tcPr>
          <w:p w:rsidR="00932B58" w:rsidRPr="00932B58" w:rsidRDefault="00932B58" w:rsidP="00932B58">
            <w:pPr>
              <w:spacing w:after="0" w:line="100" w:lineRule="atLeas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932B5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УТВЕРЖДЕНО</w:t>
            </w:r>
          </w:p>
          <w:p w:rsidR="00932B58" w:rsidRPr="00932B58" w:rsidRDefault="00932B58" w:rsidP="00932B58">
            <w:pPr>
              <w:spacing w:after="0" w:line="100" w:lineRule="atLeas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32B58">
              <w:rPr>
                <w:rFonts w:ascii="Times New Roman" w:eastAsiaTheme="minorHAnsi" w:hAnsi="Times New Roman"/>
                <w:sz w:val="24"/>
                <w:lang w:eastAsia="en-US"/>
              </w:rPr>
              <w:t>приказом МБДОУ</w:t>
            </w:r>
          </w:p>
          <w:p w:rsidR="00932B58" w:rsidRPr="00932B58" w:rsidRDefault="00932B58" w:rsidP="00932B58">
            <w:pPr>
              <w:spacing w:after="0" w:line="100" w:lineRule="atLeas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32B58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ДС №42 «Малинка» </w:t>
            </w:r>
          </w:p>
          <w:p w:rsidR="005826C1" w:rsidRPr="00697FA5" w:rsidRDefault="00932B58" w:rsidP="00932B58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32B58">
              <w:rPr>
                <w:rFonts w:ascii="Times New Roman" w:eastAsiaTheme="minorHAnsi" w:hAnsi="Times New Roman"/>
                <w:sz w:val="24"/>
                <w:lang w:eastAsia="en-US"/>
              </w:rPr>
              <w:t>от 02.09.2024 г. №126</w:t>
            </w:r>
          </w:p>
        </w:tc>
      </w:tr>
    </w:tbl>
    <w:p w:rsidR="0057095F" w:rsidRDefault="00C12D8D" w:rsidP="00C12D8D">
      <w:pPr>
        <w:pStyle w:val="TimesNewRoman120020140"/>
        <w:ind w:right="2946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r w:rsidR="0057095F" w:rsidRPr="00F66EB0">
        <w:rPr>
          <w:b/>
          <w:szCs w:val="24"/>
        </w:rPr>
        <w:t xml:space="preserve">Учебный план </w:t>
      </w:r>
      <w:r w:rsidR="0057095F">
        <w:rPr>
          <w:b/>
          <w:szCs w:val="24"/>
        </w:rPr>
        <w:t>по оказанию дополнительных платных услуг</w:t>
      </w:r>
    </w:p>
    <w:p w:rsidR="0057095F" w:rsidRPr="000315D0" w:rsidRDefault="0057095F" w:rsidP="00C12D8D">
      <w:pPr>
        <w:pStyle w:val="TimesNewRoman120020140"/>
        <w:ind w:firstLine="0"/>
        <w:jc w:val="center"/>
        <w:rPr>
          <w:b/>
          <w:szCs w:val="24"/>
        </w:rPr>
      </w:pPr>
      <w:r>
        <w:rPr>
          <w:b/>
          <w:szCs w:val="24"/>
        </w:rPr>
        <w:t>«Занятия по дополнительным программам для детей от 3-7 лет (хореография)»</w:t>
      </w:r>
    </w:p>
    <w:p w:rsidR="0057095F" w:rsidRPr="00F66EB0" w:rsidRDefault="0057095F" w:rsidP="00C12D8D">
      <w:pPr>
        <w:pStyle w:val="TimesNewRoman120020140"/>
        <w:jc w:val="center"/>
        <w:rPr>
          <w:b/>
          <w:szCs w:val="24"/>
        </w:rPr>
      </w:pPr>
      <w:r w:rsidRPr="00F66EB0">
        <w:rPr>
          <w:b/>
          <w:szCs w:val="24"/>
        </w:rPr>
        <w:t>в</w:t>
      </w:r>
      <w:r w:rsidR="00EE4E28">
        <w:rPr>
          <w:b/>
          <w:szCs w:val="24"/>
        </w:rPr>
        <w:t xml:space="preserve"> МБДОУ ДС № 42 «Малинка» на 2024-2025</w:t>
      </w:r>
      <w:r w:rsidRPr="00F66EB0">
        <w:rPr>
          <w:b/>
          <w:szCs w:val="24"/>
        </w:rPr>
        <w:t xml:space="preserve"> учебный год</w:t>
      </w:r>
    </w:p>
    <w:p w:rsidR="000D721E" w:rsidRDefault="00EE4E28" w:rsidP="00C12D8D">
      <w:pPr>
        <w:pStyle w:val="TimesNewRoman120020140"/>
        <w:jc w:val="center"/>
        <w:rPr>
          <w:szCs w:val="24"/>
        </w:rPr>
      </w:pPr>
      <w:r>
        <w:rPr>
          <w:szCs w:val="24"/>
        </w:rPr>
        <w:t>с 01.09.2024 г. по 31.05.2025</w:t>
      </w:r>
      <w:r w:rsidR="0057095F" w:rsidRPr="00F66EB0">
        <w:rPr>
          <w:szCs w:val="24"/>
        </w:rPr>
        <w:t xml:space="preserve"> г.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1278"/>
        <w:gridCol w:w="2268"/>
        <w:gridCol w:w="1558"/>
        <w:gridCol w:w="1842"/>
        <w:gridCol w:w="1703"/>
        <w:gridCol w:w="2310"/>
      </w:tblGrid>
      <w:tr w:rsidR="007A09C8" w:rsidTr="007A09C8">
        <w:trPr>
          <w:trHeight w:val="675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Возраст, группа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Количество занятий </w:t>
            </w:r>
          </w:p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Длительность одного занятия (мин.)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  <w:r w:rsidR="007A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>подгрупп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Общая продолжительность в неделю</w:t>
            </w:r>
          </w:p>
        </w:tc>
      </w:tr>
      <w:tr w:rsidR="007A09C8" w:rsidTr="007A09C8">
        <w:trPr>
          <w:trHeight w:val="264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73D79" w:rsidRPr="007A09C8" w:rsidRDefault="00F73D79" w:rsidP="007A09C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подгруппа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A09C8" w:rsidTr="007A09C8">
        <w:trPr>
          <w:trHeight w:val="364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73D79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Средняя группа №11</w:t>
            </w:r>
          </w:p>
          <w:p w:rsidR="007A09C8" w:rsidRPr="007A09C8" w:rsidRDefault="00F73D79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112A64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112A64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– 12</w:t>
            </w:r>
            <w:r w:rsidR="00F73D79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A09C8" w:rsidTr="007A09C8">
        <w:trPr>
          <w:trHeight w:val="343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AA43CC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№2 – 13</w:t>
            </w:r>
            <w:r w:rsidR="00F73D79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79" w:rsidRPr="007A09C8" w:rsidRDefault="00F73D7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09C8" w:rsidTr="007A09C8">
        <w:trPr>
          <w:trHeight w:val="381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Старшая группа № 5</w:t>
            </w:r>
          </w:p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112A6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№3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2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341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112A64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– 12</w:t>
            </w:r>
            <w:r w:rsidR="00EE4E28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341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Старшая группа № 7</w:t>
            </w:r>
          </w:p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7A09C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112A6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№5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2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341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№6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269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D0AE7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Старшая группа № 9</w:t>
            </w:r>
          </w:p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AA43CC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7A09C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112A6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B16E9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№7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421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B16E9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№8</w:t>
            </w:r>
            <w:r w:rsidR="00112A64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A09C8" w:rsidTr="007A09C8">
        <w:trPr>
          <w:trHeight w:val="301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Старшая группа № </w:t>
            </w:r>
            <w:r w:rsidR="00EE4E28"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D1351E" w:rsidP="007A09C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B16E9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№9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B39C7" w:rsidRPr="007A09C8">
              <w:rPr>
                <w:rFonts w:ascii="Times New Roman" w:hAnsi="Times New Roman"/>
                <w:sz w:val="24"/>
                <w:szCs w:val="24"/>
              </w:rPr>
              <w:t>0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09C8" w:rsidTr="007A09C8">
        <w:trPr>
          <w:trHeight w:val="348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8 </w:t>
            </w:r>
          </w:p>
          <w:p w:rsidR="007A09C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10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1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28" w:rsidRPr="007A09C8" w:rsidRDefault="00EE4E2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09C8" w:rsidTr="007A09C8"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</w:t>
            </w:r>
            <w:r w:rsidR="00EE4E28" w:rsidRPr="007A09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2B39C7" w:rsidP="007A09C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</w:t>
            </w:r>
            <w:r w:rsidR="00112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№1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4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09C8" w:rsidTr="007A09C8">
        <w:trPr>
          <w:trHeight w:val="275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B16E9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12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4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A09C8" w:rsidTr="007A09C8">
        <w:trPr>
          <w:trHeight w:val="393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</w:t>
            </w:r>
            <w:r w:rsidR="00EE4E28"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2B39C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2</w:t>
            </w:r>
            <w:r w:rsidR="00112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7B16E9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№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13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2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09C8" w:rsidTr="007A09C8">
        <w:trPr>
          <w:trHeight w:val="271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D0AE7" w:rsidRPr="007A09C8" w:rsidRDefault="000D0AE7" w:rsidP="007A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E9" w:rsidRPr="007A09C8">
              <w:rPr>
                <w:rFonts w:ascii="Times New Roman" w:hAnsi="Times New Roman"/>
                <w:sz w:val="24"/>
                <w:szCs w:val="24"/>
              </w:rPr>
              <w:t>№</w:t>
            </w:r>
            <w:r w:rsidR="0053587B" w:rsidRPr="007A09C8">
              <w:rPr>
                <w:rFonts w:ascii="Times New Roman" w:hAnsi="Times New Roman"/>
                <w:sz w:val="24"/>
                <w:szCs w:val="24"/>
              </w:rPr>
              <w:t>14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12A64">
              <w:rPr>
                <w:rFonts w:ascii="Times New Roman" w:hAnsi="Times New Roman"/>
                <w:sz w:val="24"/>
                <w:szCs w:val="24"/>
              </w:rPr>
              <w:t>2</w:t>
            </w:r>
            <w:r w:rsidRPr="007A09C8">
              <w:rPr>
                <w:rFonts w:ascii="Times New Roman" w:hAnsi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A09C8" w:rsidTr="007A09C8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D0AE7" w:rsidRPr="007A09C8" w:rsidRDefault="000D0AE7" w:rsidP="007A09C8">
            <w:pPr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A09C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16</w:t>
            </w:r>
            <w:r w:rsidR="00112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A09C8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16</w:t>
            </w:r>
            <w:r w:rsidR="00112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0D0AE7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  <w:r w:rsidR="00D1351E" w:rsidRPr="007A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D1351E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7D0E9F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1</w:t>
            </w:r>
            <w:r w:rsidR="00D1351E" w:rsidRPr="007A09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7" w:rsidRPr="007A09C8" w:rsidRDefault="00D1351E" w:rsidP="007A0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9C8">
              <w:rPr>
                <w:rFonts w:ascii="Times New Roman" w:hAnsi="Times New Roman"/>
                <w:sz w:val="24"/>
                <w:szCs w:val="24"/>
              </w:rPr>
              <w:t>465 мин (7,8</w:t>
            </w:r>
            <w:r w:rsidR="000D0AE7" w:rsidRPr="007A09C8">
              <w:rPr>
                <w:rFonts w:ascii="Times New Roman" w:hAnsi="Times New Roman"/>
                <w:sz w:val="24"/>
                <w:szCs w:val="24"/>
              </w:rPr>
              <w:t xml:space="preserve"> час.)</w:t>
            </w:r>
          </w:p>
        </w:tc>
      </w:tr>
    </w:tbl>
    <w:p w:rsidR="009121BE" w:rsidRPr="0091145D" w:rsidRDefault="009121BE" w:rsidP="00BD0208">
      <w:pPr>
        <w:pStyle w:val="TimesNewRoman120020140"/>
        <w:ind w:firstLine="0"/>
      </w:pPr>
    </w:p>
    <w:sectPr w:rsidR="009121BE" w:rsidRPr="0091145D" w:rsidSect="007A09C8">
      <w:pgSz w:w="16838" w:h="11906" w:orient="landscape"/>
      <w:pgMar w:top="142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45D"/>
    <w:rsid w:val="00001762"/>
    <w:rsid w:val="000108EC"/>
    <w:rsid w:val="00011B9B"/>
    <w:rsid w:val="00040762"/>
    <w:rsid w:val="000777A9"/>
    <w:rsid w:val="00090043"/>
    <w:rsid w:val="00094B9C"/>
    <w:rsid w:val="000D0AE7"/>
    <w:rsid w:val="000D721E"/>
    <w:rsid w:val="00112A64"/>
    <w:rsid w:val="00133963"/>
    <w:rsid w:val="001422AA"/>
    <w:rsid w:val="00155116"/>
    <w:rsid w:val="001630E3"/>
    <w:rsid w:val="00176851"/>
    <w:rsid w:val="00186CB9"/>
    <w:rsid w:val="001A0C34"/>
    <w:rsid w:val="001B0391"/>
    <w:rsid w:val="001C5379"/>
    <w:rsid w:val="001F70F1"/>
    <w:rsid w:val="002109B6"/>
    <w:rsid w:val="00237366"/>
    <w:rsid w:val="00246819"/>
    <w:rsid w:val="00297592"/>
    <w:rsid w:val="002B39C7"/>
    <w:rsid w:val="002C2FD3"/>
    <w:rsid w:val="00316FCE"/>
    <w:rsid w:val="00320CD1"/>
    <w:rsid w:val="003B1735"/>
    <w:rsid w:val="00420264"/>
    <w:rsid w:val="004570E1"/>
    <w:rsid w:val="00461B43"/>
    <w:rsid w:val="00473F3B"/>
    <w:rsid w:val="00485D15"/>
    <w:rsid w:val="004C7271"/>
    <w:rsid w:val="004D25D5"/>
    <w:rsid w:val="004E5C86"/>
    <w:rsid w:val="0053587B"/>
    <w:rsid w:val="00550783"/>
    <w:rsid w:val="005519E4"/>
    <w:rsid w:val="0057095F"/>
    <w:rsid w:val="005826C1"/>
    <w:rsid w:val="005B69EA"/>
    <w:rsid w:val="005C3134"/>
    <w:rsid w:val="005E2F6A"/>
    <w:rsid w:val="005F5401"/>
    <w:rsid w:val="00611A82"/>
    <w:rsid w:val="00647993"/>
    <w:rsid w:val="0067606D"/>
    <w:rsid w:val="0069177D"/>
    <w:rsid w:val="00697043"/>
    <w:rsid w:val="00697FA5"/>
    <w:rsid w:val="006B524B"/>
    <w:rsid w:val="0072121B"/>
    <w:rsid w:val="00734AAF"/>
    <w:rsid w:val="00757C66"/>
    <w:rsid w:val="00781642"/>
    <w:rsid w:val="00796771"/>
    <w:rsid w:val="007A09C8"/>
    <w:rsid w:val="007B16E9"/>
    <w:rsid w:val="007D0E9F"/>
    <w:rsid w:val="007D4804"/>
    <w:rsid w:val="007E001C"/>
    <w:rsid w:val="007E40E6"/>
    <w:rsid w:val="007F0299"/>
    <w:rsid w:val="00856815"/>
    <w:rsid w:val="008659D5"/>
    <w:rsid w:val="00873301"/>
    <w:rsid w:val="0089588A"/>
    <w:rsid w:val="008B5756"/>
    <w:rsid w:val="008C523D"/>
    <w:rsid w:val="008E32EF"/>
    <w:rsid w:val="0091145D"/>
    <w:rsid w:val="009121BE"/>
    <w:rsid w:val="00932B58"/>
    <w:rsid w:val="009A508C"/>
    <w:rsid w:val="009D2C09"/>
    <w:rsid w:val="009D5C1E"/>
    <w:rsid w:val="00A24D9E"/>
    <w:rsid w:val="00AA43CC"/>
    <w:rsid w:val="00AF47E9"/>
    <w:rsid w:val="00B0635F"/>
    <w:rsid w:val="00B13A7E"/>
    <w:rsid w:val="00B222C8"/>
    <w:rsid w:val="00B42AAA"/>
    <w:rsid w:val="00B674EC"/>
    <w:rsid w:val="00B839DE"/>
    <w:rsid w:val="00BA3285"/>
    <w:rsid w:val="00BB2A6C"/>
    <w:rsid w:val="00BC4C4E"/>
    <w:rsid w:val="00BD0208"/>
    <w:rsid w:val="00C00592"/>
    <w:rsid w:val="00C12D8D"/>
    <w:rsid w:val="00C20961"/>
    <w:rsid w:val="00C65E9D"/>
    <w:rsid w:val="00C747D5"/>
    <w:rsid w:val="00CA19C4"/>
    <w:rsid w:val="00CE2C7C"/>
    <w:rsid w:val="00D00FE6"/>
    <w:rsid w:val="00D1351E"/>
    <w:rsid w:val="00D24043"/>
    <w:rsid w:val="00D45621"/>
    <w:rsid w:val="00D50909"/>
    <w:rsid w:val="00D83E35"/>
    <w:rsid w:val="00DA4F6F"/>
    <w:rsid w:val="00DB08FA"/>
    <w:rsid w:val="00E17DAD"/>
    <w:rsid w:val="00E576D2"/>
    <w:rsid w:val="00E83D12"/>
    <w:rsid w:val="00ED7E21"/>
    <w:rsid w:val="00EE4E28"/>
    <w:rsid w:val="00F10E50"/>
    <w:rsid w:val="00F5191E"/>
    <w:rsid w:val="00F714B3"/>
    <w:rsid w:val="00F7287D"/>
    <w:rsid w:val="00F73D79"/>
    <w:rsid w:val="00F7650F"/>
    <w:rsid w:val="00F815EA"/>
    <w:rsid w:val="00FB55F9"/>
    <w:rsid w:val="00FB66E3"/>
    <w:rsid w:val="00FC2DA9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5D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A19C4"/>
    <w:pPr>
      <w:spacing w:after="0" w:line="240" w:lineRule="auto"/>
    </w:pPr>
    <w:rPr>
      <w:rFonts w:eastAsiaTheme="minorEastAsia"/>
      <w:szCs w:val="32"/>
      <w:lang w:val="en-US" w:bidi="en-US"/>
    </w:rPr>
  </w:style>
  <w:style w:type="character" w:customStyle="1" w:styleId="TimesNewRoman12002014">
    <w:name w:val="Стиль Times New Roman 12 пт Выступ:  002 см Справа:  014 см М... Знак"/>
    <w:basedOn w:val="a0"/>
    <w:link w:val="TimesNewRoman120020140"/>
    <w:locked/>
    <w:rsid w:val="0091145D"/>
    <w:rPr>
      <w:sz w:val="24"/>
      <w:shd w:val="clear" w:color="auto" w:fill="FFFFFF"/>
    </w:rPr>
  </w:style>
  <w:style w:type="paragraph" w:customStyle="1" w:styleId="TimesNewRoman120020140">
    <w:name w:val="Стиль Times New Roman 12 пт Выступ:  002 см Справа:  014 см М..."/>
    <w:basedOn w:val="a"/>
    <w:link w:val="TimesNewRoman12002014"/>
    <w:rsid w:val="0091145D"/>
    <w:pPr>
      <w:shd w:val="clear" w:color="auto" w:fill="FFFFFF"/>
      <w:spacing w:after="0" w:line="240" w:lineRule="auto"/>
      <w:ind w:right="79" w:hanging="14"/>
    </w:pPr>
    <w:rPr>
      <w:rFonts w:ascii="Times New Roman" w:eastAsiaTheme="minorHAnsi" w:hAnsi="Times New Roman"/>
      <w:sz w:val="24"/>
      <w:lang w:eastAsia="en-US"/>
    </w:rPr>
  </w:style>
  <w:style w:type="character" w:styleId="a5">
    <w:name w:val="Hyperlink"/>
    <w:basedOn w:val="a0"/>
    <w:uiPriority w:val="99"/>
    <w:unhideWhenUsed/>
    <w:rsid w:val="00420264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420264"/>
    <w:rPr>
      <w:rFonts w:ascii="Calibri" w:eastAsiaTheme="minorEastAsia" w:hAnsi="Calibri"/>
      <w:sz w:val="22"/>
      <w:szCs w:val="3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Саплинова</cp:lastModifiedBy>
  <cp:revision>53</cp:revision>
  <cp:lastPrinted>2024-05-14T07:47:00Z</cp:lastPrinted>
  <dcterms:created xsi:type="dcterms:W3CDTF">2016-09-08T05:13:00Z</dcterms:created>
  <dcterms:modified xsi:type="dcterms:W3CDTF">2024-09-23T12:30:00Z</dcterms:modified>
</cp:coreProperties>
</file>