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0E9" w:rsidRPr="006740E9" w:rsidRDefault="00105C75" w:rsidP="00105C7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5A548A">
        <w:rPr>
          <w:noProof/>
          <w:sz w:val="24"/>
          <w:lang w:eastAsia="ru-RU"/>
        </w:rPr>
        <w:drawing>
          <wp:anchor distT="0" distB="0" distL="114300" distR="114300" simplePos="0" relativeHeight="251659776" behindDoc="0" locked="0" layoutInCell="1" allowOverlap="1" wp14:anchorId="4B9E508B" wp14:editId="1384C036">
            <wp:simplePos x="0" y="0"/>
            <wp:positionH relativeFrom="column">
              <wp:posOffset>-866775</wp:posOffset>
            </wp:positionH>
            <wp:positionV relativeFrom="paragraph">
              <wp:posOffset>-133985</wp:posOffset>
            </wp:positionV>
            <wp:extent cx="1381125" cy="1195490"/>
            <wp:effectExtent l="0" t="0" r="0" b="0"/>
            <wp:wrapNone/>
            <wp:docPr id="4" name="Рисунок 10" descr="ЭМБЛЕМА САДА 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ЭМБЛЕМА САДА ПН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9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0E9" w:rsidRPr="006740E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Муниципальное бюджетное дошкольное образовательное учреждение детский сад № 42 «Малинка» Старооскольского городского округа</w:t>
      </w:r>
    </w:p>
    <w:p w:rsidR="006740E9" w:rsidRPr="006740E9" w:rsidRDefault="006740E9" w:rsidP="006740E9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6740E9" w:rsidRPr="006740E9" w:rsidRDefault="006740E9" w:rsidP="006740E9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6740E9" w:rsidRDefault="006740E9" w:rsidP="00754CA7">
      <w:pPr>
        <w:spacing w:after="0"/>
        <w:ind w:left="36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740E9" w:rsidRDefault="006740E9" w:rsidP="00754CA7">
      <w:pPr>
        <w:spacing w:after="0"/>
        <w:ind w:left="36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740E9" w:rsidRDefault="006740E9" w:rsidP="00754CA7">
      <w:pPr>
        <w:spacing w:after="0"/>
        <w:ind w:left="36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740E9" w:rsidRDefault="006740E9" w:rsidP="00754CA7">
      <w:pPr>
        <w:spacing w:after="0"/>
        <w:ind w:left="36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740E9" w:rsidRDefault="006740E9" w:rsidP="00754CA7">
      <w:pPr>
        <w:spacing w:after="0"/>
        <w:ind w:left="36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740E9" w:rsidRDefault="006740E9" w:rsidP="00754CA7">
      <w:pPr>
        <w:spacing w:after="0"/>
        <w:ind w:left="36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740E9" w:rsidRPr="00105C75" w:rsidRDefault="00105C75" w:rsidP="00754CA7">
      <w:pPr>
        <w:spacing w:after="0"/>
        <w:ind w:left="360"/>
        <w:jc w:val="center"/>
        <w:rPr>
          <w:rFonts w:ascii="Times New Roman" w:hAnsi="Times New Roman" w:cs="Times New Roman"/>
          <w:b/>
          <w:i w:val="0"/>
          <w:color w:val="4F81BD" w:themeColor="accent1"/>
          <w:sz w:val="48"/>
          <w:szCs w:val="28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5C75">
        <w:rPr>
          <w:rFonts w:ascii="Times New Roman" w:hAnsi="Times New Roman" w:cs="Times New Roman"/>
          <w:b/>
          <w:i w:val="0"/>
          <w:color w:val="4F81BD" w:themeColor="accent1"/>
          <w:sz w:val="48"/>
          <w:szCs w:val="28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Консультация для родителей</w:t>
      </w:r>
    </w:p>
    <w:p w:rsidR="006740E9" w:rsidRDefault="006740E9" w:rsidP="00754CA7">
      <w:pPr>
        <w:spacing w:after="0"/>
        <w:ind w:left="36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754CA7" w:rsidRPr="00105C75" w:rsidRDefault="00754CA7" w:rsidP="00754CA7">
      <w:pPr>
        <w:spacing w:after="0"/>
        <w:ind w:left="360"/>
        <w:jc w:val="center"/>
        <w:rPr>
          <w:rFonts w:ascii="Times New Roman" w:hAnsi="Times New Roman" w:cs="Times New Roman"/>
          <w:b/>
          <w:i w:val="0"/>
          <w:sz w:val="36"/>
          <w:szCs w:val="28"/>
          <w:lang w:val="ru-RU"/>
        </w:rPr>
      </w:pPr>
      <w:r w:rsidRPr="00105C75">
        <w:rPr>
          <w:rFonts w:ascii="Times New Roman" w:hAnsi="Times New Roman" w:cs="Times New Roman"/>
          <w:b/>
          <w:i w:val="0"/>
          <w:sz w:val="36"/>
          <w:szCs w:val="28"/>
          <w:lang w:val="ru-RU"/>
        </w:rPr>
        <w:t xml:space="preserve"> «УЧИМСЯ СЛУШАТЬ ЗВУКИ И ПРАВИЛЬНО ИХ ПРОИЗНОСИТЬ»</w:t>
      </w:r>
    </w:p>
    <w:p w:rsidR="006740E9" w:rsidRDefault="00105C75" w:rsidP="00754CA7">
      <w:pPr>
        <w:spacing w:after="0"/>
        <w:ind w:left="36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328930</wp:posOffset>
            </wp:positionH>
            <wp:positionV relativeFrom="paragraph">
              <wp:posOffset>82550</wp:posOffset>
            </wp:positionV>
            <wp:extent cx="5414010" cy="2809875"/>
            <wp:effectExtent l="0" t="0" r="0" b="9525"/>
            <wp:wrapTight wrapText="bothSides">
              <wp:wrapPolygon edited="0">
                <wp:start x="0" y="0"/>
                <wp:lineTo x="0" y="21527"/>
                <wp:lineTo x="21509" y="21527"/>
                <wp:lineTo x="21509" y="0"/>
                <wp:lineTo x="0" y="0"/>
              </wp:wrapPolygon>
            </wp:wrapTight>
            <wp:docPr id="1" name="Рисунок 1" descr="phpkPPsig_Kon-iya-dlya-rod.-rech-avgust-2022_html_98593aa18d70b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pkPPsig_Kon-iya-dlya-rod.-rech-avgust-2022_html_98593aa18d70b6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280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C75" w:rsidRDefault="00105C75" w:rsidP="006740E9">
      <w:pPr>
        <w:spacing w:after="0"/>
        <w:ind w:left="360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05C75" w:rsidRDefault="00105C75" w:rsidP="006740E9">
      <w:pPr>
        <w:spacing w:after="0"/>
        <w:ind w:left="360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05C75" w:rsidRDefault="00105C75" w:rsidP="006740E9">
      <w:pPr>
        <w:spacing w:after="0"/>
        <w:ind w:left="360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05C75" w:rsidRDefault="00105C75" w:rsidP="006740E9">
      <w:pPr>
        <w:spacing w:after="0"/>
        <w:ind w:left="360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05C75" w:rsidRDefault="00105C75" w:rsidP="006740E9">
      <w:pPr>
        <w:spacing w:after="0"/>
        <w:ind w:left="360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05C75" w:rsidRDefault="00105C75" w:rsidP="006740E9">
      <w:pPr>
        <w:spacing w:after="0"/>
        <w:ind w:left="360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05C75" w:rsidRDefault="00105C75" w:rsidP="006740E9">
      <w:pPr>
        <w:spacing w:after="0"/>
        <w:ind w:left="360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05C75" w:rsidRDefault="00105C75" w:rsidP="006740E9">
      <w:pPr>
        <w:spacing w:after="0"/>
        <w:ind w:left="360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05C75" w:rsidRDefault="00105C75" w:rsidP="006740E9">
      <w:pPr>
        <w:spacing w:after="0"/>
        <w:ind w:left="360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05C75" w:rsidRDefault="00105C75" w:rsidP="006740E9">
      <w:pPr>
        <w:spacing w:after="0"/>
        <w:ind w:left="360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05C75" w:rsidRDefault="00105C75" w:rsidP="006740E9">
      <w:pPr>
        <w:spacing w:after="0"/>
        <w:ind w:left="360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05C75" w:rsidRDefault="00105C75" w:rsidP="006740E9">
      <w:pPr>
        <w:spacing w:after="0"/>
        <w:ind w:left="360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05C75" w:rsidRDefault="00105C75" w:rsidP="006740E9">
      <w:pPr>
        <w:spacing w:after="0"/>
        <w:ind w:left="360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740E9" w:rsidRPr="006740E9" w:rsidRDefault="006740E9" w:rsidP="006740E9">
      <w:pPr>
        <w:spacing w:after="0"/>
        <w:ind w:left="360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740E9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Воспитатель: Ведерникова М.Л.</w:t>
      </w:r>
    </w:p>
    <w:p w:rsidR="006740E9" w:rsidRDefault="006740E9" w:rsidP="00754CA7">
      <w:pPr>
        <w:spacing w:after="0"/>
        <w:ind w:left="36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740E9" w:rsidRDefault="006740E9" w:rsidP="00754CA7">
      <w:pPr>
        <w:spacing w:after="0"/>
        <w:ind w:left="36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740E9" w:rsidRDefault="006740E9" w:rsidP="00754CA7">
      <w:pPr>
        <w:spacing w:after="0"/>
        <w:ind w:left="36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740E9" w:rsidRDefault="006740E9" w:rsidP="00754CA7">
      <w:pPr>
        <w:spacing w:after="0"/>
        <w:ind w:left="36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740E9" w:rsidRDefault="006740E9" w:rsidP="00754CA7">
      <w:pPr>
        <w:spacing w:after="0"/>
        <w:ind w:left="36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740E9" w:rsidRDefault="006740E9" w:rsidP="00754CA7">
      <w:pPr>
        <w:spacing w:after="0"/>
        <w:ind w:left="36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05C75" w:rsidRDefault="00105C75" w:rsidP="00754CA7">
      <w:pPr>
        <w:spacing w:after="0"/>
        <w:ind w:left="36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05C75" w:rsidRDefault="00105C75" w:rsidP="00754CA7">
      <w:pPr>
        <w:spacing w:after="0"/>
        <w:ind w:left="36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21C04" w:rsidRPr="00C21C04" w:rsidRDefault="00105C75" w:rsidP="00754CA7">
      <w:pPr>
        <w:spacing w:after="0"/>
        <w:ind w:left="36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г</w:t>
      </w:r>
      <w:bookmarkStart w:id="0" w:name="_GoBack"/>
      <w:bookmarkEnd w:id="0"/>
      <w:r w:rsidR="00C21C04" w:rsidRPr="00C21C04">
        <w:rPr>
          <w:rFonts w:ascii="Times New Roman" w:hAnsi="Times New Roman" w:cs="Times New Roman"/>
          <w:i w:val="0"/>
          <w:sz w:val="28"/>
          <w:szCs w:val="28"/>
          <w:lang w:val="ru-RU"/>
        </w:rPr>
        <w:t>. Старый Оскол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 2025г.</w:t>
      </w:r>
    </w:p>
    <w:p w:rsidR="006740E9" w:rsidRDefault="006740E9" w:rsidP="00754CA7">
      <w:pPr>
        <w:spacing w:after="0"/>
        <w:ind w:left="36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754CA7" w:rsidRDefault="00754CA7" w:rsidP="00754CA7">
      <w:pPr>
        <w:spacing w:after="0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Как известно речь и слух тесно связаны. Даже небольшое снижение физического слуха может повлечь за собой нарушение речи. Но не менее важен и фонематический слух. Что это такое? Давайте здесь немного остановимся.</w:t>
      </w:r>
    </w:p>
    <w:p w:rsidR="00754CA7" w:rsidRDefault="00754CA7" w:rsidP="00754CA7">
      <w:pPr>
        <w:spacing w:after="0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Фонематический слух</w:t>
      </w:r>
      <w:r>
        <w:rPr>
          <w:rFonts w:ascii="Times New Roman" w:hAnsi="Times New Roman" w:cs="Times New Roman"/>
          <w:b/>
          <w:i w:val="0"/>
          <w:sz w:val="28"/>
          <w:szCs w:val="28"/>
        </w:rPr>
        <w:t> 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— это умение различать звуки речи.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Он является необходимой основой для понимания смысла сказанного. Дети со слабо развитым фонематическим слухом путают слова схожие по звучанию (бочка-почка, коса-коза, мишка-миска) и слова с одинаковым ритмическим рисунком, что часто приводит к недопониманию смысла сказанного.</w:t>
      </w:r>
    </w:p>
    <w:p w:rsidR="00754CA7" w:rsidRDefault="00754CA7" w:rsidP="00754CA7">
      <w:pPr>
        <w:spacing w:after="0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Помимо этого фонематический слух тесно связан со звукопроизношением. Если ребенок плохо различает звуки речи на слух, то, при произношении он тоже будет их путать (заменять на схожие по акустико-артикуляционным параметрам. Например – шишка - сыска, лампа - рампа и т.д.). Но есть и обратная взаимосвязь. Если у ребенка нарушено звукопроизношение, то развитие фонематического слуха замедляется. </w:t>
      </w:r>
    </w:p>
    <w:p w:rsidR="00FE4C84" w:rsidRDefault="00FE4C84" w:rsidP="0010436E">
      <w:pPr>
        <w:spacing w:after="0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E4C84">
        <w:rPr>
          <w:rFonts w:ascii="Times New Roman" w:hAnsi="Times New Roman" w:cs="Times New Roman"/>
          <w:i w:val="0"/>
          <w:sz w:val="28"/>
          <w:szCs w:val="28"/>
          <w:lang w:val="ru-RU"/>
        </w:rPr>
        <w:t>Маленький ребенок не умеет управлять своим слухом, сравнивать звуки, но</w:t>
      </w:r>
      <w:r w:rsidR="0010436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FE4C84">
        <w:rPr>
          <w:rFonts w:ascii="Times New Roman" w:hAnsi="Times New Roman" w:cs="Times New Roman"/>
          <w:i w:val="0"/>
          <w:sz w:val="28"/>
          <w:szCs w:val="28"/>
          <w:lang w:val="ru-RU"/>
        </w:rPr>
        <w:t>его можно этому научить. Особенно необходимо развивать фонематический</w:t>
      </w:r>
      <w:r w:rsidR="0010436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FE4C84">
        <w:rPr>
          <w:rFonts w:ascii="Times New Roman" w:hAnsi="Times New Roman" w:cs="Times New Roman"/>
          <w:i w:val="0"/>
          <w:sz w:val="28"/>
          <w:szCs w:val="28"/>
          <w:lang w:val="ru-RU"/>
        </w:rPr>
        <w:t>слух детям с речевыми проблемами. Порой малыш просто не замечает, что</w:t>
      </w:r>
      <w:r w:rsidR="0010436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FE4C84">
        <w:rPr>
          <w:rFonts w:ascii="Times New Roman" w:hAnsi="Times New Roman" w:cs="Times New Roman"/>
          <w:i w:val="0"/>
          <w:sz w:val="28"/>
          <w:szCs w:val="28"/>
          <w:lang w:val="ru-RU"/>
        </w:rPr>
        <w:t>он неправильно произносит звуки.</w:t>
      </w:r>
    </w:p>
    <w:p w:rsidR="00754CA7" w:rsidRPr="00C21C04" w:rsidRDefault="00754CA7" w:rsidP="00C21C04">
      <w:pPr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Нам бы хотелось познакомить вас дорогие родители с играми направленными на формирование и развитие фонематического слуха и звукопроизношения у детей.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Ведь и</w:t>
      </w:r>
      <w:r w:rsidRPr="00754CA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грая, ребенок не только автоматизирует  поставленный звук в словах, но и параллельно развиваются  память, внимание, мышление, воображение – психические процессы, которые тесно связаны с речью и необходимы для успешного обучения.</w:t>
      </w:r>
    </w:p>
    <w:p w:rsidR="00754CA7" w:rsidRDefault="00754CA7" w:rsidP="00754CA7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3"/>
          <w:rFonts w:eastAsiaTheme="majorEastAsia"/>
          <w:color w:val="000000"/>
          <w:sz w:val="28"/>
          <w:szCs w:val="28"/>
        </w:rPr>
        <w:t>«Что звучит»</w:t>
      </w:r>
    </w:p>
    <w:p w:rsidR="00754CA7" w:rsidRDefault="00754CA7" w:rsidP="00754CA7">
      <w:pPr>
        <w:pStyle w:val="a4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>
        <w:rPr>
          <w:rStyle w:val="a3"/>
          <w:rFonts w:eastAsiaTheme="majorEastAsia"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 xml:space="preserve">Развивать устойчивое слуховое внимание, умение различать инструменты на слух по их звучанию. Развивать умение переключать слуховое внимание. </w:t>
      </w:r>
    </w:p>
    <w:p w:rsidR="00754CA7" w:rsidRDefault="00754CA7" w:rsidP="00754CA7">
      <w:pPr>
        <w:pStyle w:val="a4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>
        <w:rPr>
          <w:rStyle w:val="a3"/>
          <w:rFonts w:eastAsiaTheme="majorEastAsia"/>
          <w:color w:val="000000"/>
          <w:sz w:val="28"/>
          <w:szCs w:val="28"/>
        </w:rPr>
        <w:t>Ход игры</w:t>
      </w:r>
      <w:r>
        <w:rPr>
          <w:color w:val="000000"/>
          <w:sz w:val="28"/>
          <w:szCs w:val="28"/>
        </w:rPr>
        <w:t>: Взрослый поочередно показывает ребенку музыкальные инструменты или звучащие игрушки (это может быть бубен, маракасы, дудка, погремушка и т.д.) уточняет их названия и знакомит с их звучанием. Когда взрослый убедится, что ребенок усвоил название и запомнил звучание инструментов, игрушки убирает за ширму. Взрослый повторяет там игру на разных инструментах, а малыш по звуку пытается угадать, «чья песенка слышна».</w:t>
      </w:r>
    </w:p>
    <w:p w:rsidR="00754CA7" w:rsidRDefault="00754CA7" w:rsidP="00754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«</w:t>
      </w:r>
      <w:r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val="ru-RU" w:eastAsia="ru-RU"/>
        </w:rPr>
        <w:t>Угадай, кто позвал»</w:t>
      </w:r>
    </w:p>
    <w:p w:rsidR="00754CA7" w:rsidRDefault="00754CA7" w:rsidP="00754C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/>
        </w:rPr>
        <w:t>Цель: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развивать фонематический слух, учить различать голоса по тембру, воспитывать слуховое внимание.</w:t>
      </w:r>
    </w:p>
    <w:p w:rsidR="00754CA7" w:rsidRDefault="00754CA7" w:rsidP="00754C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/>
        </w:rPr>
        <w:lastRenderedPageBreak/>
        <w:t>Ход игры: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из группы детей выбирают ребенка-ведущего, который встает спиной ко всем играющим. Взрослый, молча, указывает жестом на одного из детей, который зовет ведущего по имени. Ведущий поворачивается и называет имя (как он думает) говорившего. Если ребенок отгадывает того кто его позвал, то дети меняются местами и игра продолжается.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Если ребенок не угадывает, то опять поворачивается спиной и угадывает голос следующего ребенка.</w:t>
      </w:r>
    </w:p>
    <w:p w:rsidR="00754CA7" w:rsidRDefault="00754CA7" w:rsidP="00754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val="ru-RU" w:eastAsia="ru-RU"/>
        </w:rPr>
        <w:t>«Правильно - неправильно»</w:t>
      </w:r>
    </w:p>
    <w:p w:rsidR="00754CA7" w:rsidRDefault="00754CA7" w:rsidP="00754C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/>
        </w:rPr>
        <w:t>Цель: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развивать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фонематический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слух;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учить различать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слова близкие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по звуковому составу; развивать внимательность.</w:t>
      </w:r>
    </w:p>
    <w:p w:rsidR="00754CA7" w:rsidRDefault="00754CA7" w:rsidP="00FE4C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/>
        </w:rPr>
        <w:t>Ход игры: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Взрослый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кладет перед ребенком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картинку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с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изображением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предмета.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Инструкция: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«я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буду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называть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эту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картинку,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то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правильно,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то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нет.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Ты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внимательно слушай, когда я скажу правильно - хлопай в ладоши». Затем взрослый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произносит (ШИШКА) – фыфка, шишка, мыфка, сыска, шишка и т.д.</w:t>
      </w:r>
    </w:p>
    <w:p w:rsidR="00FE4C84" w:rsidRPr="00FE4C84" w:rsidRDefault="00FE4C84" w:rsidP="00FE4C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/>
        </w:rPr>
      </w:pPr>
      <w:r w:rsidRPr="00FE4C84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/>
        </w:rPr>
        <w:t>«Звуковые песенки»</w:t>
      </w:r>
    </w:p>
    <w:p w:rsidR="00FE4C84" w:rsidRDefault="00FE4C84" w:rsidP="00FE4C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/>
        </w:rPr>
        <w:t>Ход игры: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 w:rsidRPr="00FE4C8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Взрослый предлагает ребенку составить звуковые песенки АУ — дети кричат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</w:t>
      </w:r>
      <w:r w:rsidRPr="00FE4C8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в лесу, ИА — так кричит ослик, УА — так плачет ребенок. Как мы удивляемся?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</w:t>
      </w:r>
      <w:r w:rsidRPr="00FE4C8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О-О-О! (И т. п.) Сначала ребёнок определяет первый звук в песенке,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</w:t>
      </w:r>
      <w:r w:rsidRPr="00FE4C8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протяжно пропевая его, а затем – второй.</w:t>
      </w:r>
    </w:p>
    <w:p w:rsidR="00FE4C84" w:rsidRPr="00FE4C84" w:rsidRDefault="00FE4C84" w:rsidP="00FE4C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</w:p>
    <w:p w:rsidR="00FE4C84" w:rsidRPr="00FE4C84" w:rsidRDefault="00FE4C84" w:rsidP="00FE4C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/>
        </w:rPr>
      </w:pPr>
      <w:r w:rsidRPr="00FE4C84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/>
        </w:rPr>
        <w:t>«Назови лишнее слово»</w:t>
      </w:r>
    </w:p>
    <w:p w:rsidR="00FE4C84" w:rsidRDefault="00FE4C84" w:rsidP="00FE4C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/>
        </w:rPr>
        <w:t>Ход игры: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 w:rsidRPr="00FE4C8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Из четырех слов, отчетливо произнесенных взрослы нужно назвать то,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</w:t>
      </w:r>
      <w:r w:rsidRPr="00FE4C8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которое отличается от остальных.</w:t>
      </w:r>
    </w:p>
    <w:p w:rsidR="00FE4C84" w:rsidRPr="00FE4C84" w:rsidRDefault="00FE4C84" w:rsidP="00FE4C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</w:p>
    <w:p w:rsidR="00FE4C84" w:rsidRPr="00FE4C84" w:rsidRDefault="00FE4C84" w:rsidP="00FE4C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FE4C8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Гора, гора, нора, гора.</w:t>
      </w:r>
    </w:p>
    <w:p w:rsidR="00FE4C84" w:rsidRPr="00FE4C84" w:rsidRDefault="00FE4C84" w:rsidP="00FE4C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FE4C8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Голос, колос, голос, голос.</w:t>
      </w:r>
    </w:p>
    <w:p w:rsidR="00FE4C84" w:rsidRPr="00FE4C84" w:rsidRDefault="00FE4C84" w:rsidP="00FE4C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FE4C8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Коса, коса, коза, коса.</w:t>
      </w:r>
    </w:p>
    <w:p w:rsidR="00FE4C84" w:rsidRDefault="00FE4C84" w:rsidP="00FE4C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FE4C8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Утёнок, утёнок, котёнок, утёнок.</w:t>
      </w:r>
    </w:p>
    <w:p w:rsidR="00FE4C84" w:rsidRDefault="00FE4C84" w:rsidP="00FE4C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</w:p>
    <w:p w:rsidR="00FE4C84" w:rsidRPr="00FE4C84" w:rsidRDefault="00FE4C84" w:rsidP="00FE4C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/>
        </w:rPr>
      </w:pPr>
      <w:r w:rsidRPr="00FE4C84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/>
        </w:rPr>
        <w:t>«Договори словечко»</w:t>
      </w:r>
    </w:p>
    <w:p w:rsidR="00FE4C84" w:rsidRPr="00FE4C84" w:rsidRDefault="00FE4C84" w:rsidP="00C21C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/>
        </w:rPr>
        <w:t>Ход игры: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 w:rsidRPr="00FE4C8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Взрослый просит ребенка подобрать слово в рифму:</w:t>
      </w:r>
    </w:p>
    <w:p w:rsidR="00FE4C84" w:rsidRPr="00FE4C84" w:rsidRDefault="00FE4C84" w:rsidP="00FE4C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FE4C8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Портфель я выронил из рук — такой большой на ветке…(жук).</w:t>
      </w:r>
    </w:p>
    <w:p w:rsidR="00FE4C84" w:rsidRPr="00FE4C84" w:rsidRDefault="00FE4C84" w:rsidP="00FE4C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FE4C8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Шел по лесу шустрый мишка, на него свалилась …(шишка ).</w:t>
      </w:r>
    </w:p>
    <w:p w:rsidR="00FE4C84" w:rsidRPr="00FE4C84" w:rsidRDefault="00FE4C84" w:rsidP="00FE4C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FE4C8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Как-то вечером две мышки унесли у Пети …(книжки).</w:t>
      </w:r>
    </w:p>
    <w:p w:rsidR="00FE4C84" w:rsidRPr="00FE4C84" w:rsidRDefault="00FE4C84" w:rsidP="00FE4C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FE4C8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Не полезет Влад на ель: у него в руках …(портфель).</w:t>
      </w:r>
    </w:p>
    <w:p w:rsidR="00FE4C84" w:rsidRPr="00FE4C84" w:rsidRDefault="00FE4C84" w:rsidP="00FE4C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FE4C8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То назад, то вперед может плыть... (пароход).</w:t>
      </w:r>
    </w:p>
    <w:p w:rsidR="00FE4C84" w:rsidRPr="00FE4C84" w:rsidRDefault="00FE4C84" w:rsidP="00674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</w:p>
    <w:p w:rsidR="00754CA7" w:rsidRPr="00C21C04" w:rsidRDefault="00FE4C84" w:rsidP="00C21C0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FE4C8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 Родители должны помнить, что их  речь является образцом  для ребёнка, поэтому она должна быть чёткой, внятной и выразительной.                </w:t>
      </w:r>
      <w:r w:rsidR="00C21C0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                      </w:t>
      </w:r>
    </w:p>
    <w:p w:rsidR="00754CA7" w:rsidRDefault="00754CA7" w:rsidP="00754CA7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B577A0" w:rsidRPr="00754CA7" w:rsidRDefault="00B577A0">
      <w:pPr>
        <w:rPr>
          <w:lang w:val="ru-RU"/>
        </w:rPr>
      </w:pPr>
    </w:p>
    <w:sectPr w:rsidR="00B577A0" w:rsidRPr="00754CA7" w:rsidSect="00105C7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826" w:rsidRDefault="000D1826" w:rsidP="00C21C04">
      <w:pPr>
        <w:spacing w:after="0" w:line="240" w:lineRule="auto"/>
      </w:pPr>
      <w:r>
        <w:separator/>
      </w:r>
    </w:p>
  </w:endnote>
  <w:endnote w:type="continuationSeparator" w:id="0">
    <w:p w:rsidR="000D1826" w:rsidRDefault="000D1826" w:rsidP="00C2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826" w:rsidRDefault="000D1826" w:rsidP="00C21C04">
      <w:pPr>
        <w:spacing w:after="0" w:line="240" w:lineRule="auto"/>
      </w:pPr>
      <w:r>
        <w:separator/>
      </w:r>
    </w:p>
  </w:footnote>
  <w:footnote w:type="continuationSeparator" w:id="0">
    <w:p w:rsidR="000D1826" w:rsidRDefault="000D1826" w:rsidP="00C21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32BDB"/>
    <w:multiLevelType w:val="hybridMultilevel"/>
    <w:tmpl w:val="37A03E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A7"/>
    <w:rsid w:val="000A6BF0"/>
    <w:rsid w:val="000D1826"/>
    <w:rsid w:val="0010436E"/>
    <w:rsid w:val="00105C75"/>
    <w:rsid w:val="006740E9"/>
    <w:rsid w:val="00754CA7"/>
    <w:rsid w:val="00B577A0"/>
    <w:rsid w:val="00C21C04"/>
    <w:rsid w:val="00FE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97AE"/>
  <w15:docId w15:val="{76E92A60-B708-469B-A0FE-44D5DC1E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CA7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54CA7"/>
    <w:rPr>
      <w:b/>
      <w:bCs/>
      <w:spacing w:val="0"/>
    </w:rPr>
  </w:style>
  <w:style w:type="paragraph" w:styleId="a4">
    <w:name w:val="Normal (Web)"/>
    <w:basedOn w:val="a"/>
    <w:uiPriority w:val="99"/>
    <w:semiHidden/>
    <w:unhideWhenUsed/>
    <w:rsid w:val="00754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754CA7"/>
    <w:pPr>
      <w:ind w:left="720"/>
      <w:contextualSpacing/>
    </w:pPr>
  </w:style>
  <w:style w:type="paragraph" w:customStyle="1" w:styleId="c5">
    <w:name w:val="c5"/>
    <w:basedOn w:val="a"/>
    <w:uiPriority w:val="99"/>
    <w:rsid w:val="00754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754CA7"/>
  </w:style>
  <w:style w:type="paragraph" w:styleId="a6">
    <w:name w:val="Balloon Text"/>
    <w:basedOn w:val="a"/>
    <w:link w:val="a7"/>
    <w:uiPriority w:val="99"/>
    <w:semiHidden/>
    <w:unhideWhenUsed/>
    <w:rsid w:val="0067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0E9"/>
    <w:rPr>
      <w:rFonts w:ascii="Tahoma" w:hAnsi="Tahoma" w:cs="Tahoma"/>
      <w:i/>
      <w:iCs/>
      <w:sz w:val="16"/>
      <w:szCs w:val="16"/>
      <w:lang w:val="en-US" w:bidi="en-US"/>
    </w:rPr>
  </w:style>
  <w:style w:type="paragraph" w:styleId="a8">
    <w:name w:val="header"/>
    <w:basedOn w:val="a"/>
    <w:link w:val="a9"/>
    <w:uiPriority w:val="99"/>
    <w:unhideWhenUsed/>
    <w:rsid w:val="00C2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1C04"/>
    <w:rPr>
      <w:i/>
      <w:iCs/>
      <w:sz w:val="20"/>
      <w:szCs w:val="20"/>
      <w:lang w:val="en-US" w:bidi="en-US"/>
    </w:rPr>
  </w:style>
  <w:style w:type="paragraph" w:styleId="aa">
    <w:name w:val="footer"/>
    <w:basedOn w:val="a"/>
    <w:link w:val="ab"/>
    <w:uiPriority w:val="99"/>
    <w:unhideWhenUsed/>
    <w:rsid w:val="00C2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1C04"/>
    <w:rPr>
      <w:i/>
      <w:i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OLESAY</cp:lastModifiedBy>
  <cp:revision>2</cp:revision>
  <dcterms:created xsi:type="dcterms:W3CDTF">2025-03-18T12:24:00Z</dcterms:created>
  <dcterms:modified xsi:type="dcterms:W3CDTF">2025-03-23T12:47:00Z</dcterms:modified>
</cp:coreProperties>
</file>