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7A31" w:rsidRPr="00276058" w:rsidRDefault="00237A31" w:rsidP="00237A31">
      <w:pPr>
        <w:spacing w:after="0" w:line="240" w:lineRule="auto"/>
        <w:jc w:val="center"/>
        <w:rPr>
          <w:rFonts w:ascii="Times New Roman" w:eastAsia="Times New Roman" w:hAnsi="Times New Roman" w:cs="Times New Roman"/>
          <w:color w:val="0070C0"/>
          <w:sz w:val="28"/>
          <w:szCs w:val="28"/>
        </w:rPr>
      </w:pPr>
      <w:r w:rsidRPr="003B6D5E">
        <w:rPr>
          <w:rFonts w:ascii="Times New Roman" w:eastAsia="Times New Roman" w:hAnsi="Times New Roman" w:cs="Times New Roman"/>
          <w:noProof/>
          <w:sz w:val="28"/>
          <w:szCs w:val="28"/>
        </w:rPr>
        <w:drawing>
          <wp:anchor distT="0" distB="0" distL="114300" distR="114300" simplePos="0" relativeHeight="251659264" behindDoc="0" locked="0" layoutInCell="1" allowOverlap="1">
            <wp:simplePos x="0" y="0"/>
            <wp:positionH relativeFrom="column">
              <wp:posOffset>-835335</wp:posOffset>
            </wp:positionH>
            <wp:positionV relativeFrom="paragraph">
              <wp:posOffset>-331290</wp:posOffset>
            </wp:positionV>
            <wp:extent cx="1265510" cy="1238400"/>
            <wp:effectExtent l="0" t="0" r="0" b="0"/>
            <wp:wrapNone/>
            <wp:docPr id="6" name="Рисунок 10" descr="ЭМБЛЕМА САДА ПН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ЭМБЛЕМА САДА ПНГ"/>
                    <pic:cNvPicPr>
                      <a:picLocks noChangeAspect="1" noChangeArrowheads="1"/>
                    </pic:cNvPicPr>
                  </pic:nvPicPr>
                  <pic:blipFill>
                    <a:blip r:embed="rId6" cstate="print"/>
                    <a:srcRect/>
                    <a:stretch>
                      <a:fillRect/>
                    </a:stretch>
                  </pic:blipFill>
                  <pic:spPr bwMode="auto">
                    <a:xfrm>
                      <a:off x="0" y="0"/>
                      <a:ext cx="1265510" cy="1238400"/>
                    </a:xfrm>
                    <a:prstGeom prst="rect">
                      <a:avLst/>
                    </a:prstGeom>
                    <a:noFill/>
                    <a:ln w="9525">
                      <a:noFill/>
                      <a:miter lim="800000"/>
                      <a:headEnd/>
                      <a:tailEnd/>
                    </a:ln>
                  </pic:spPr>
                </pic:pic>
              </a:graphicData>
            </a:graphic>
          </wp:anchor>
        </w:drawing>
      </w:r>
      <w:r w:rsidR="003B6D5E">
        <w:rPr>
          <w:rFonts w:ascii="Times New Roman" w:eastAsia="Times New Roman" w:hAnsi="Times New Roman" w:cs="Times New Roman"/>
          <w:sz w:val="28"/>
          <w:szCs w:val="28"/>
        </w:rPr>
        <w:t xml:space="preserve">      </w:t>
      </w:r>
      <w:r w:rsidR="004074B0">
        <w:rPr>
          <w:rFonts w:ascii="Times New Roman" w:eastAsia="Times New Roman" w:hAnsi="Times New Roman" w:cs="Times New Roman"/>
          <w:sz w:val="28"/>
          <w:szCs w:val="28"/>
        </w:rPr>
        <w:t xml:space="preserve">    </w:t>
      </w:r>
      <w:r w:rsidRPr="00276058">
        <w:rPr>
          <w:rFonts w:ascii="Times New Roman" w:eastAsia="Times New Roman" w:hAnsi="Times New Roman" w:cs="Times New Roman"/>
          <w:color w:val="0070C0"/>
          <w:sz w:val="28"/>
          <w:szCs w:val="28"/>
        </w:rPr>
        <w:t>Муниципальное бюджетное дошкольное образовательное учреждение</w:t>
      </w:r>
    </w:p>
    <w:p w:rsidR="00237A31" w:rsidRPr="00276058" w:rsidRDefault="00237A31" w:rsidP="00237A31">
      <w:pPr>
        <w:spacing w:after="0" w:line="240" w:lineRule="auto"/>
        <w:jc w:val="center"/>
        <w:rPr>
          <w:rFonts w:ascii="Times New Roman" w:eastAsia="Times New Roman" w:hAnsi="Times New Roman" w:cs="Times New Roman"/>
          <w:color w:val="0070C0"/>
          <w:sz w:val="28"/>
          <w:szCs w:val="28"/>
        </w:rPr>
      </w:pPr>
      <w:r w:rsidRPr="00276058">
        <w:rPr>
          <w:rFonts w:ascii="Times New Roman" w:eastAsia="Times New Roman" w:hAnsi="Times New Roman" w:cs="Times New Roman"/>
          <w:color w:val="0070C0"/>
          <w:sz w:val="28"/>
          <w:szCs w:val="28"/>
        </w:rPr>
        <w:t xml:space="preserve"> </w:t>
      </w:r>
      <w:r w:rsidR="003B6D5E" w:rsidRPr="00276058">
        <w:rPr>
          <w:rFonts w:ascii="Times New Roman" w:eastAsia="Times New Roman" w:hAnsi="Times New Roman" w:cs="Times New Roman"/>
          <w:color w:val="0070C0"/>
          <w:sz w:val="28"/>
          <w:szCs w:val="28"/>
        </w:rPr>
        <w:t xml:space="preserve">     </w:t>
      </w:r>
      <w:r w:rsidRPr="00276058">
        <w:rPr>
          <w:rFonts w:ascii="Times New Roman" w:eastAsia="Times New Roman" w:hAnsi="Times New Roman" w:cs="Times New Roman"/>
          <w:color w:val="0070C0"/>
          <w:sz w:val="28"/>
          <w:szCs w:val="28"/>
        </w:rPr>
        <w:t xml:space="preserve">детский сад № 42 «Малинка» </w:t>
      </w:r>
    </w:p>
    <w:p w:rsidR="00237A31" w:rsidRDefault="00237A31" w:rsidP="00237A31">
      <w:pPr>
        <w:pStyle w:val="2"/>
        <w:rPr>
          <w:rFonts w:ascii="Times New Roman" w:hAnsi="Times New Roman" w:cs="Times New Roman"/>
          <w:color w:val="0F243E"/>
          <w:sz w:val="28"/>
          <w:szCs w:val="28"/>
        </w:rPr>
      </w:pPr>
    </w:p>
    <w:p w:rsidR="00237A31" w:rsidRDefault="00237A31" w:rsidP="00237A31"/>
    <w:p w:rsidR="00237A31" w:rsidRDefault="00237A31" w:rsidP="00237A31"/>
    <w:p w:rsidR="00237A31" w:rsidRDefault="00237A31" w:rsidP="00237A31"/>
    <w:p w:rsidR="00237A31" w:rsidRDefault="00237A31" w:rsidP="00237A31"/>
    <w:p w:rsidR="00237A31" w:rsidRPr="00C40EAA" w:rsidRDefault="00237A31" w:rsidP="00237A31"/>
    <w:p w:rsidR="00237A31" w:rsidRPr="00F6129D" w:rsidRDefault="00237A31" w:rsidP="00237A31">
      <w:pPr>
        <w:pStyle w:val="2"/>
        <w:jc w:val="center"/>
        <w:rPr>
          <w:rFonts w:ascii="Times New Roman" w:hAnsi="Times New Roman" w:cs="Times New Roman"/>
          <w:color w:val="auto"/>
          <w:sz w:val="40"/>
          <w:szCs w:val="40"/>
        </w:rPr>
      </w:pPr>
      <w:r w:rsidRPr="00F6129D">
        <w:rPr>
          <w:rFonts w:ascii="Times New Roman" w:hAnsi="Times New Roman" w:cs="Times New Roman"/>
          <w:color w:val="auto"/>
          <w:sz w:val="40"/>
          <w:szCs w:val="40"/>
        </w:rPr>
        <w:t>Консультация для воспитателей</w:t>
      </w:r>
    </w:p>
    <w:p w:rsidR="00237A31" w:rsidRPr="00507659" w:rsidRDefault="00237A31" w:rsidP="00237A31">
      <w:pPr>
        <w:pStyle w:val="a3"/>
        <w:jc w:val="center"/>
        <w:rPr>
          <w:b/>
          <w:color w:val="0070C0"/>
          <w:sz w:val="40"/>
          <w:szCs w:val="40"/>
        </w:rPr>
      </w:pPr>
      <w:proofErr w:type="gramStart"/>
      <w:r w:rsidRPr="00507659">
        <w:rPr>
          <w:b/>
          <w:color w:val="0070C0"/>
          <w:sz w:val="40"/>
          <w:szCs w:val="40"/>
        </w:rPr>
        <w:t>Систематичность  использования</w:t>
      </w:r>
      <w:proofErr w:type="gramEnd"/>
      <w:r w:rsidRPr="00507659">
        <w:rPr>
          <w:b/>
          <w:color w:val="0070C0"/>
          <w:sz w:val="40"/>
          <w:szCs w:val="40"/>
        </w:rPr>
        <w:t xml:space="preserve"> лексических игр и упражнени</w:t>
      </w:r>
      <w:bookmarkStart w:id="0" w:name="_GoBack"/>
      <w:bookmarkEnd w:id="0"/>
      <w:r w:rsidRPr="00507659">
        <w:rPr>
          <w:b/>
          <w:color w:val="0070C0"/>
          <w:sz w:val="40"/>
          <w:szCs w:val="40"/>
        </w:rPr>
        <w:t>й для развития связной речи детей</w:t>
      </w:r>
    </w:p>
    <w:p w:rsidR="00237A31" w:rsidRPr="00276058" w:rsidRDefault="00237A31" w:rsidP="00237A31">
      <w:pPr>
        <w:pStyle w:val="2"/>
        <w:jc w:val="right"/>
        <w:rPr>
          <w:rFonts w:ascii="Times New Roman" w:hAnsi="Times New Roman" w:cs="Times New Roman"/>
          <w:b w:val="0"/>
          <w:color w:val="0070C0"/>
          <w:sz w:val="28"/>
          <w:szCs w:val="28"/>
        </w:rPr>
      </w:pPr>
      <w:r w:rsidRPr="00276058">
        <w:rPr>
          <w:rFonts w:ascii="Times New Roman" w:hAnsi="Times New Roman" w:cs="Times New Roman"/>
          <w:b w:val="0"/>
          <w:color w:val="0070C0"/>
          <w:sz w:val="28"/>
          <w:szCs w:val="28"/>
        </w:rPr>
        <w:t>Подготовила: учитель-логопед</w:t>
      </w:r>
    </w:p>
    <w:p w:rsidR="00237A31" w:rsidRPr="00276058" w:rsidRDefault="00237A31" w:rsidP="00237A31">
      <w:pPr>
        <w:rPr>
          <w:rFonts w:ascii="Times New Roman" w:hAnsi="Times New Roman" w:cs="Times New Roman"/>
          <w:color w:val="0070C0"/>
          <w:sz w:val="28"/>
          <w:szCs w:val="28"/>
          <w:lang w:eastAsia="en-US"/>
        </w:rPr>
      </w:pPr>
      <w:r w:rsidRPr="00276058">
        <w:rPr>
          <w:rFonts w:ascii="Times New Roman" w:hAnsi="Times New Roman" w:cs="Times New Roman"/>
          <w:color w:val="0070C0"/>
          <w:sz w:val="28"/>
          <w:szCs w:val="28"/>
          <w:lang w:eastAsia="en-US"/>
        </w:rPr>
        <w:t xml:space="preserve">                                                                                                              </w:t>
      </w:r>
      <w:proofErr w:type="spellStart"/>
      <w:r w:rsidRPr="00276058">
        <w:rPr>
          <w:rFonts w:ascii="Times New Roman" w:hAnsi="Times New Roman" w:cs="Times New Roman"/>
          <w:color w:val="0070C0"/>
          <w:sz w:val="28"/>
          <w:szCs w:val="28"/>
          <w:lang w:eastAsia="en-US"/>
        </w:rPr>
        <w:t>Буценко</w:t>
      </w:r>
      <w:proofErr w:type="spellEnd"/>
      <w:r w:rsidRPr="00276058">
        <w:rPr>
          <w:rFonts w:ascii="Times New Roman" w:hAnsi="Times New Roman" w:cs="Times New Roman"/>
          <w:color w:val="0070C0"/>
          <w:sz w:val="28"/>
          <w:szCs w:val="28"/>
          <w:lang w:eastAsia="en-US"/>
        </w:rPr>
        <w:t xml:space="preserve"> О.А.</w:t>
      </w:r>
    </w:p>
    <w:p w:rsidR="00362805" w:rsidRPr="00362805" w:rsidRDefault="00362805" w:rsidP="00237A31">
      <w:pPr>
        <w:rPr>
          <w:rFonts w:ascii="Times New Roman" w:hAnsi="Times New Roman" w:cs="Times New Roman"/>
          <w:sz w:val="28"/>
          <w:szCs w:val="28"/>
          <w:lang w:eastAsia="en-US"/>
        </w:rPr>
      </w:pPr>
    </w:p>
    <w:p w:rsidR="00B0427E" w:rsidRDefault="00B0427E" w:rsidP="00B0427E">
      <w:pPr>
        <w:jc w:val="center"/>
        <w:rPr>
          <w:rFonts w:ascii="Times New Roman" w:hAnsi="Times New Roman" w:cs="Times New Roman"/>
          <w:sz w:val="28"/>
          <w:szCs w:val="28"/>
          <w:lang w:eastAsia="en-US"/>
        </w:rPr>
      </w:pPr>
      <w:r w:rsidRPr="00B0427E">
        <w:rPr>
          <w:rFonts w:ascii="Times New Roman" w:hAnsi="Times New Roman" w:cs="Times New Roman"/>
          <w:noProof/>
          <w:sz w:val="28"/>
          <w:szCs w:val="28"/>
        </w:rPr>
        <w:drawing>
          <wp:inline distT="0" distB="0" distL="0" distR="0">
            <wp:extent cx="3195645" cy="3195645"/>
            <wp:effectExtent l="0" t="0" r="4755" b="0"/>
            <wp:docPr id="3" name="Рисунок 1" descr="картинка дети с воспитателем"/>
            <wp:cNvGraphicFramePr/>
            <a:graphic xmlns:a="http://schemas.openxmlformats.org/drawingml/2006/main">
              <a:graphicData uri="http://schemas.openxmlformats.org/drawingml/2006/picture">
                <pic:pic xmlns:pic="http://schemas.openxmlformats.org/drawingml/2006/picture">
                  <pic:nvPicPr>
                    <pic:cNvPr id="12293" name="Picture 2" descr="картинка дети с воспитателем"/>
                    <pic:cNvPicPr>
                      <a:picLocks noChangeAspect="1" noChangeArrowheads="1"/>
                    </pic:cNvPicPr>
                  </pic:nvPicPr>
                  <pic:blipFill>
                    <a:blip r:embed="rId7">
                      <a:clrChange>
                        <a:clrFrom>
                          <a:srgbClr val="FFFFFF"/>
                        </a:clrFrom>
                        <a:clrTo>
                          <a:srgbClr val="FFFFFF">
                            <a:alpha val="0"/>
                          </a:srgbClr>
                        </a:clrTo>
                      </a:clrChange>
                    </a:blip>
                    <a:srcRect r="3999" b="3999"/>
                    <a:stretch>
                      <a:fillRect/>
                    </a:stretch>
                  </pic:blipFill>
                  <pic:spPr bwMode="auto">
                    <a:xfrm>
                      <a:off x="0" y="0"/>
                      <a:ext cx="3195645" cy="3195645"/>
                    </a:xfrm>
                    <a:prstGeom prst="rect">
                      <a:avLst/>
                    </a:prstGeom>
                    <a:noFill/>
                    <a:ln w="9525">
                      <a:noFill/>
                      <a:miter lim="800000"/>
                      <a:headEnd/>
                      <a:tailEnd/>
                    </a:ln>
                  </pic:spPr>
                </pic:pic>
              </a:graphicData>
            </a:graphic>
          </wp:inline>
        </w:drawing>
      </w:r>
    </w:p>
    <w:p w:rsidR="00B0427E" w:rsidRDefault="00B0427E" w:rsidP="00B0427E">
      <w:pPr>
        <w:jc w:val="center"/>
        <w:rPr>
          <w:rFonts w:ascii="Times New Roman" w:hAnsi="Times New Roman" w:cs="Times New Roman"/>
          <w:sz w:val="28"/>
          <w:szCs w:val="28"/>
          <w:lang w:eastAsia="en-US"/>
        </w:rPr>
      </w:pPr>
    </w:p>
    <w:p w:rsidR="00B0427E" w:rsidRDefault="00B0427E" w:rsidP="00B0427E">
      <w:pPr>
        <w:jc w:val="center"/>
        <w:rPr>
          <w:rFonts w:ascii="Times New Roman" w:hAnsi="Times New Roman" w:cs="Times New Roman"/>
          <w:sz w:val="28"/>
          <w:szCs w:val="28"/>
          <w:lang w:eastAsia="en-US"/>
        </w:rPr>
      </w:pPr>
    </w:p>
    <w:p w:rsidR="00B0427E" w:rsidRPr="00276058" w:rsidRDefault="00B0427E" w:rsidP="00B0427E">
      <w:pPr>
        <w:pStyle w:val="a3"/>
        <w:spacing w:line="360" w:lineRule="auto"/>
        <w:jc w:val="center"/>
        <w:rPr>
          <w:color w:val="0070C0"/>
          <w:sz w:val="28"/>
          <w:szCs w:val="28"/>
        </w:rPr>
      </w:pPr>
      <w:r w:rsidRPr="00276058">
        <w:rPr>
          <w:color w:val="0070C0"/>
          <w:sz w:val="28"/>
          <w:szCs w:val="28"/>
        </w:rPr>
        <w:t>2023</w:t>
      </w:r>
    </w:p>
    <w:p w:rsidR="00237A31" w:rsidRPr="00C40EAA" w:rsidRDefault="00237A31" w:rsidP="0000680F">
      <w:pPr>
        <w:pStyle w:val="a3"/>
        <w:spacing w:before="0" w:beforeAutospacing="0" w:after="0" w:afterAutospacing="0"/>
        <w:ind w:firstLine="708"/>
        <w:jc w:val="both"/>
        <w:rPr>
          <w:color w:val="000000"/>
          <w:sz w:val="28"/>
          <w:szCs w:val="28"/>
        </w:rPr>
      </w:pPr>
      <w:r w:rsidRPr="00C40EAA">
        <w:rPr>
          <w:color w:val="000000"/>
          <w:sz w:val="28"/>
          <w:szCs w:val="28"/>
        </w:rPr>
        <w:lastRenderedPageBreak/>
        <w:t>Современная школа предъявляет высок</w:t>
      </w:r>
      <w:r w:rsidR="00276058">
        <w:rPr>
          <w:color w:val="000000"/>
          <w:sz w:val="28"/>
          <w:szCs w:val="28"/>
        </w:rPr>
        <w:t>ие требования к будущим школьникам</w:t>
      </w:r>
      <w:r w:rsidRPr="00C40EAA">
        <w:rPr>
          <w:color w:val="000000"/>
          <w:sz w:val="28"/>
          <w:szCs w:val="28"/>
        </w:rPr>
        <w:t>.</w:t>
      </w:r>
      <w:r w:rsidR="0000680F">
        <w:rPr>
          <w:color w:val="000000"/>
          <w:sz w:val="28"/>
          <w:szCs w:val="28"/>
        </w:rPr>
        <w:t xml:space="preserve"> </w:t>
      </w:r>
      <w:r w:rsidRPr="00C40EAA">
        <w:rPr>
          <w:color w:val="000000"/>
          <w:sz w:val="28"/>
          <w:szCs w:val="28"/>
        </w:rPr>
        <w:t>Замечено, что часто наши дети испытывают затруднения у доски, понимая материал, не могут пересказать его, не могут подобрать подходящее слово, не правильно строят предложения, стесняются своей речи, говорят тихо, невнятно, поспешно. Нам очень важно научить будущего школьника самостоятельно высказываться на различные темы.</w:t>
      </w:r>
    </w:p>
    <w:p w:rsidR="00237A31" w:rsidRPr="00C40EAA" w:rsidRDefault="0000680F" w:rsidP="0000680F">
      <w:pPr>
        <w:pStyle w:val="a3"/>
        <w:spacing w:before="0" w:beforeAutospacing="0" w:after="0" w:afterAutospacing="0"/>
        <w:ind w:firstLine="330"/>
        <w:rPr>
          <w:color w:val="000000"/>
          <w:sz w:val="28"/>
          <w:szCs w:val="28"/>
        </w:rPr>
      </w:pPr>
      <w:r>
        <w:rPr>
          <w:color w:val="000000"/>
          <w:sz w:val="28"/>
          <w:szCs w:val="28"/>
        </w:rPr>
        <w:t xml:space="preserve">   </w:t>
      </w:r>
      <w:r w:rsidR="00237A31" w:rsidRPr="00C40EAA">
        <w:rPr>
          <w:color w:val="000000"/>
          <w:sz w:val="28"/>
          <w:szCs w:val="28"/>
        </w:rPr>
        <w:t>Связная речь является главным основным показателем умственного развития и общего кругозора дошкольников, средством общения со сверстниками, а также необходимым условием успешного обучения в дальнейшем. Нам очень важно научить ребенка выражать свои мысли точно, грамотно и последовательно, выделять главное в своем высказывании.</w:t>
      </w:r>
      <w:r w:rsidR="00237A31" w:rsidRPr="00C40EAA">
        <w:rPr>
          <w:color w:val="000000"/>
          <w:sz w:val="28"/>
          <w:szCs w:val="28"/>
        </w:rPr>
        <w:br/>
      </w:r>
      <w:r w:rsidR="00276058">
        <w:rPr>
          <w:color w:val="000000"/>
          <w:sz w:val="28"/>
          <w:szCs w:val="28"/>
        </w:rPr>
        <w:t xml:space="preserve">        </w:t>
      </w:r>
      <w:r w:rsidR="00237A31" w:rsidRPr="00C40EAA">
        <w:rPr>
          <w:color w:val="000000"/>
          <w:sz w:val="28"/>
          <w:szCs w:val="28"/>
        </w:rPr>
        <w:t>Связная речь - это развернутое, связное, самостоятельное высказывание ребенка на определенную тему. Этому необходимо учить дома, на занятиях в детском саду, в свободное время. Чтобы дошкольник имел широкий кругозор, полезно много рассказывать ему, читать познавател</w:t>
      </w:r>
      <w:r>
        <w:rPr>
          <w:color w:val="000000"/>
          <w:sz w:val="28"/>
          <w:szCs w:val="28"/>
        </w:rPr>
        <w:t>ьные книги, энциклопедии, стихи.</w:t>
      </w:r>
      <w:r w:rsidR="00237A31" w:rsidRPr="00C40EAA">
        <w:rPr>
          <w:color w:val="000000"/>
          <w:sz w:val="28"/>
          <w:szCs w:val="28"/>
        </w:rPr>
        <w:br/>
      </w:r>
      <w:r>
        <w:rPr>
          <w:color w:val="000000"/>
          <w:sz w:val="28"/>
          <w:szCs w:val="28"/>
        </w:rPr>
        <w:t xml:space="preserve">           </w:t>
      </w:r>
      <w:r w:rsidR="00237A31" w:rsidRPr="00C40EAA">
        <w:rPr>
          <w:color w:val="000000"/>
          <w:sz w:val="28"/>
          <w:szCs w:val="28"/>
        </w:rPr>
        <w:t>Богатый словарный запас является основной базой для формирования связной речи у наших детей. Мы обогащаем словарь ребенка новой лексикой, объясняем каждое новое слово и вводим в активный словарь. Мы упражняем его в правильном проговаривании слов, словосочетаний и предложений:</w:t>
      </w:r>
    </w:p>
    <w:p w:rsidR="00237A31" w:rsidRPr="00237A31" w:rsidRDefault="00237A31" w:rsidP="0000680F">
      <w:pPr>
        <w:pStyle w:val="a5"/>
        <w:numPr>
          <w:ilvl w:val="0"/>
          <w:numId w:val="5"/>
        </w:numPr>
        <w:spacing w:after="0" w:line="240" w:lineRule="auto"/>
        <w:jc w:val="both"/>
        <w:rPr>
          <w:rFonts w:ascii="Times New Roman" w:hAnsi="Times New Roman" w:cs="Times New Roman"/>
          <w:color w:val="000000"/>
          <w:sz w:val="28"/>
          <w:szCs w:val="28"/>
        </w:rPr>
      </w:pPr>
      <w:r w:rsidRPr="00237A31">
        <w:rPr>
          <w:rFonts w:ascii="Times New Roman" w:hAnsi="Times New Roman" w:cs="Times New Roman"/>
          <w:color w:val="000000"/>
          <w:sz w:val="28"/>
          <w:szCs w:val="28"/>
        </w:rPr>
        <w:t>Учим детей четко, правильно называть</w:t>
      </w:r>
      <w:r w:rsidR="0000680F">
        <w:rPr>
          <w:rFonts w:ascii="Times New Roman" w:hAnsi="Times New Roman" w:cs="Times New Roman"/>
          <w:color w:val="000000"/>
          <w:sz w:val="28"/>
          <w:szCs w:val="28"/>
        </w:rPr>
        <w:t xml:space="preserve"> предметы, предметные картинки «что это?»</w:t>
      </w:r>
      <w:r w:rsidRPr="00237A31">
        <w:rPr>
          <w:rFonts w:ascii="Times New Roman" w:hAnsi="Times New Roman" w:cs="Times New Roman"/>
          <w:color w:val="000000"/>
          <w:sz w:val="28"/>
          <w:szCs w:val="28"/>
        </w:rPr>
        <w:t xml:space="preserve">, при правильном ответе ребенок забирает картинку себе. </w:t>
      </w:r>
    </w:p>
    <w:p w:rsidR="0068010F" w:rsidRPr="0068010F" w:rsidRDefault="00237A31" w:rsidP="0068010F">
      <w:pPr>
        <w:pStyle w:val="a5"/>
        <w:numPr>
          <w:ilvl w:val="0"/>
          <w:numId w:val="5"/>
        </w:numPr>
        <w:spacing w:after="0" w:line="240" w:lineRule="auto"/>
        <w:rPr>
          <w:rFonts w:ascii="Times New Roman" w:hAnsi="Times New Roman" w:cs="Times New Roman"/>
          <w:color w:val="000000"/>
          <w:sz w:val="28"/>
          <w:szCs w:val="28"/>
        </w:rPr>
      </w:pPr>
      <w:r w:rsidRPr="0068010F">
        <w:rPr>
          <w:rFonts w:ascii="Times New Roman" w:hAnsi="Times New Roman" w:cs="Times New Roman"/>
          <w:color w:val="000000"/>
          <w:sz w:val="28"/>
          <w:szCs w:val="28"/>
        </w:rPr>
        <w:t xml:space="preserve"> </w:t>
      </w:r>
      <w:r w:rsidR="0000680F" w:rsidRPr="0068010F">
        <w:rPr>
          <w:rFonts w:ascii="Times New Roman" w:hAnsi="Times New Roman" w:cs="Times New Roman"/>
          <w:color w:val="000000"/>
          <w:sz w:val="28"/>
          <w:szCs w:val="28"/>
        </w:rPr>
        <w:t>«</w:t>
      </w:r>
      <w:proofErr w:type="spellStart"/>
      <w:r w:rsidR="0000680F" w:rsidRPr="0068010F">
        <w:rPr>
          <w:rFonts w:ascii="Times New Roman" w:hAnsi="Times New Roman" w:cs="Times New Roman"/>
          <w:color w:val="000000"/>
          <w:sz w:val="28"/>
          <w:szCs w:val="28"/>
        </w:rPr>
        <w:t>Объяснялки</w:t>
      </w:r>
      <w:proofErr w:type="spellEnd"/>
      <w:r w:rsidR="0000680F" w:rsidRPr="0068010F">
        <w:rPr>
          <w:rFonts w:ascii="Times New Roman" w:hAnsi="Times New Roman" w:cs="Times New Roman"/>
          <w:color w:val="000000"/>
          <w:sz w:val="28"/>
          <w:szCs w:val="28"/>
        </w:rPr>
        <w:t>»</w:t>
      </w:r>
      <w:r w:rsidRPr="0068010F">
        <w:rPr>
          <w:rFonts w:ascii="Times New Roman" w:hAnsi="Times New Roman" w:cs="Times New Roman"/>
          <w:color w:val="000000"/>
          <w:sz w:val="28"/>
          <w:szCs w:val="28"/>
        </w:rPr>
        <w:t xml:space="preserve"> - объясни, что это такое? (Водопад - вода падает с </w:t>
      </w:r>
      <w:r w:rsidR="0068010F" w:rsidRPr="0068010F">
        <w:rPr>
          <w:rFonts w:ascii="Times New Roman" w:hAnsi="Times New Roman" w:cs="Times New Roman"/>
          <w:color w:val="000000"/>
          <w:sz w:val="28"/>
          <w:szCs w:val="28"/>
        </w:rPr>
        <w:t xml:space="preserve">горы). </w:t>
      </w:r>
    </w:p>
    <w:p w:rsidR="00237A31" w:rsidRPr="0000680F" w:rsidRDefault="0000680F" w:rsidP="0000680F">
      <w:pPr>
        <w:pStyle w:val="a5"/>
        <w:numPr>
          <w:ilvl w:val="0"/>
          <w:numId w:val="5"/>
        </w:numPr>
        <w:spacing w:after="0" w:line="240" w:lineRule="auto"/>
        <w:jc w:val="both"/>
        <w:rPr>
          <w:rFonts w:ascii="Times New Roman" w:hAnsi="Times New Roman" w:cs="Times New Roman"/>
          <w:color w:val="000000"/>
          <w:sz w:val="28"/>
          <w:szCs w:val="28"/>
        </w:rPr>
      </w:pPr>
      <w:r w:rsidRPr="0068010F">
        <w:rPr>
          <w:rFonts w:ascii="Times New Roman" w:hAnsi="Times New Roman" w:cs="Times New Roman"/>
          <w:color w:val="000000"/>
          <w:sz w:val="28"/>
          <w:szCs w:val="28"/>
        </w:rPr>
        <w:t>«Скажи наоборот»</w:t>
      </w:r>
      <w:r w:rsidR="00237A31" w:rsidRPr="0068010F">
        <w:rPr>
          <w:rFonts w:ascii="Times New Roman" w:hAnsi="Times New Roman" w:cs="Times New Roman"/>
          <w:color w:val="000000"/>
          <w:sz w:val="28"/>
          <w:szCs w:val="28"/>
        </w:rPr>
        <w:t xml:space="preserve"> (вверху - внизу, мягкий - твердый). </w:t>
      </w:r>
    </w:p>
    <w:p w:rsidR="00237A31" w:rsidRPr="0000680F" w:rsidRDefault="0000680F" w:rsidP="0000680F">
      <w:pPr>
        <w:pStyle w:val="a5"/>
        <w:numPr>
          <w:ilvl w:val="0"/>
          <w:numId w:val="5"/>
        </w:numPr>
        <w:spacing w:after="0" w:line="240" w:lineRule="auto"/>
        <w:jc w:val="both"/>
        <w:rPr>
          <w:rFonts w:ascii="Times New Roman" w:hAnsi="Times New Roman" w:cs="Times New Roman"/>
          <w:color w:val="000000"/>
          <w:sz w:val="28"/>
          <w:szCs w:val="28"/>
        </w:rPr>
      </w:pPr>
      <w:r w:rsidRPr="0000680F">
        <w:rPr>
          <w:rFonts w:ascii="Times New Roman" w:hAnsi="Times New Roman" w:cs="Times New Roman"/>
          <w:color w:val="000000"/>
          <w:sz w:val="28"/>
          <w:szCs w:val="28"/>
        </w:rPr>
        <w:t>«</w:t>
      </w:r>
      <w:r w:rsidR="00237A31" w:rsidRPr="0000680F">
        <w:rPr>
          <w:rFonts w:ascii="Times New Roman" w:hAnsi="Times New Roman" w:cs="Times New Roman"/>
          <w:color w:val="000000"/>
          <w:sz w:val="28"/>
          <w:szCs w:val="28"/>
        </w:rPr>
        <w:t xml:space="preserve">Подберем </w:t>
      </w:r>
      <w:r w:rsidR="00237A31" w:rsidRPr="0000680F">
        <w:rPr>
          <w:rStyle w:val="a4"/>
          <w:rFonts w:ascii="Times New Roman" w:hAnsi="Times New Roman" w:cs="Times New Roman"/>
          <w:color w:val="000000"/>
          <w:sz w:val="28"/>
          <w:szCs w:val="28"/>
          <w:u w:val="single"/>
        </w:rPr>
        <w:t>красивые</w:t>
      </w:r>
      <w:r w:rsidR="00237A31" w:rsidRPr="0000680F">
        <w:rPr>
          <w:rStyle w:val="a4"/>
          <w:rFonts w:ascii="Times New Roman" w:hAnsi="Times New Roman" w:cs="Times New Roman"/>
          <w:color w:val="000000"/>
          <w:sz w:val="28"/>
          <w:szCs w:val="28"/>
        </w:rPr>
        <w:t xml:space="preserve"> </w:t>
      </w:r>
      <w:r w:rsidR="00237A31" w:rsidRPr="0000680F">
        <w:rPr>
          <w:rFonts w:ascii="Times New Roman" w:hAnsi="Times New Roman" w:cs="Times New Roman"/>
          <w:color w:val="000000"/>
          <w:sz w:val="28"/>
          <w:szCs w:val="28"/>
        </w:rPr>
        <w:t>сл</w:t>
      </w:r>
      <w:r w:rsidRPr="0000680F">
        <w:rPr>
          <w:rFonts w:ascii="Times New Roman" w:hAnsi="Times New Roman" w:cs="Times New Roman"/>
          <w:color w:val="000000"/>
          <w:sz w:val="28"/>
          <w:szCs w:val="28"/>
        </w:rPr>
        <w:t>ова о нашей кошечке: какая она?»</w:t>
      </w:r>
      <w:r w:rsidR="00237A31" w:rsidRPr="0000680F">
        <w:rPr>
          <w:rFonts w:ascii="Times New Roman" w:hAnsi="Times New Roman" w:cs="Times New Roman"/>
          <w:color w:val="000000"/>
          <w:sz w:val="28"/>
          <w:szCs w:val="28"/>
        </w:rPr>
        <w:t xml:space="preserve"> (пушистая, веселая, быстрая, умная) </w:t>
      </w:r>
    </w:p>
    <w:p w:rsidR="00237A31" w:rsidRPr="0000680F" w:rsidRDefault="0000680F" w:rsidP="0000680F">
      <w:pPr>
        <w:pStyle w:val="a5"/>
        <w:numPr>
          <w:ilvl w:val="0"/>
          <w:numId w:val="5"/>
        </w:numPr>
        <w:spacing w:after="0" w:line="240" w:lineRule="auto"/>
        <w:jc w:val="both"/>
        <w:rPr>
          <w:rFonts w:ascii="Times New Roman" w:hAnsi="Times New Roman" w:cs="Times New Roman"/>
          <w:color w:val="000000"/>
          <w:sz w:val="28"/>
          <w:szCs w:val="28"/>
        </w:rPr>
      </w:pPr>
      <w:r w:rsidRPr="0000680F">
        <w:rPr>
          <w:rFonts w:ascii="Times New Roman" w:hAnsi="Times New Roman" w:cs="Times New Roman"/>
          <w:color w:val="000000"/>
          <w:sz w:val="28"/>
          <w:szCs w:val="28"/>
        </w:rPr>
        <w:t>«</w:t>
      </w:r>
      <w:r w:rsidR="00237A31" w:rsidRPr="0000680F">
        <w:rPr>
          <w:rFonts w:ascii="Times New Roman" w:hAnsi="Times New Roman" w:cs="Times New Roman"/>
          <w:color w:val="000000"/>
          <w:sz w:val="28"/>
          <w:szCs w:val="28"/>
        </w:rPr>
        <w:t>Ч</w:t>
      </w:r>
      <w:r w:rsidRPr="0000680F">
        <w:rPr>
          <w:rFonts w:ascii="Times New Roman" w:hAnsi="Times New Roman" w:cs="Times New Roman"/>
          <w:color w:val="000000"/>
          <w:sz w:val="28"/>
          <w:szCs w:val="28"/>
        </w:rPr>
        <w:t>то летает, ползает, идет, едет?»</w:t>
      </w:r>
      <w:r w:rsidR="00237A31" w:rsidRPr="0000680F">
        <w:rPr>
          <w:rFonts w:ascii="Times New Roman" w:hAnsi="Times New Roman" w:cs="Times New Roman"/>
          <w:color w:val="000000"/>
          <w:sz w:val="28"/>
          <w:szCs w:val="28"/>
        </w:rPr>
        <w:t xml:space="preserve"> Обращаем внимание на разнообразие слов, подбираем синонимы: бежать - мчаться, пахучая - ароматная. </w:t>
      </w:r>
    </w:p>
    <w:p w:rsidR="00237A31" w:rsidRPr="0000680F" w:rsidRDefault="0000680F" w:rsidP="0000680F">
      <w:pPr>
        <w:pStyle w:val="a5"/>
        <w:numPr>
          <w:ilvl w:val="0"/>
          <w:numId w:val="5"/>
        </w:numPr>
        <w:spacing w:after="0" w:line="240" w:lineRule="auto"/>
        <w:jc w:val="both"/>
        <w:rPr>
          <w:rFonts w:ascii="Times New Roman" w:hAnsi="Times New Roman" w:cs="Times New Roman"/>
          <w:color w:val="000000"/>
          <w:sz w:val="28"/>
          <w:szCs w:val="28"/>
        </w:rPr>
      </w:pPr>
      <w:r w:rsidRPr="0000680F">
        <w:rPr>
          <w:rFonts w:ascii="Times New Roman" w:hAnsi="Times New Roman" w:cs="Times New Roman"/>
          <w:color w:val="000000"/>
          <w:sz w:val="28"/>
          <w:szCs w:val="28"/>
        </w:rPr>
        <w:t>Игра - соревнование: «</w:t>
      </w:r>
      <w:r w:rsidR="00237A31" w:rsidRPr="0000680F">
        <w:rPr>
          <w:rFonts w:ascii="Times New Roman" w:hAnsi="Times New Roman" w:cs="Times New Roman"/>
          <w:color w:val="000000"/>
          <w:sz w:val="28"/>
          <w:szCs w:val="28"/>
        </w:rPr>
        <w:t>Кто больше запомнит</w:t>
      </w:r>
      <w:r w:rsidRPr="0000680F">
        <w:rPr>
          <w:rFonts w:ascii="Times New Roman" w:hAnsi="Times New Roman" w:cs="Times New Roman"/>
          <w:color w:val="000000"/>
          <w:sz w:val="28"/>
          <w:szCs w:val="28"/>
        </w:rPr>
        <w:t xml:space="preserve"> и придумает родственных слов?» </w:t>
      </w:r>
      <w:r w:rsidR="00237A31" w:rsidRPr="0000680F">
        <w:rPr>
          <w:rFonts w:ascii="Times New Roman" w:hAnsi="Times New Roman" w:cs="Times New Roman"/>
          <w:color w:val="000000"/>
          <w:sz w:val="28"/>
          <w:szCs w:val="28"/>
        </w:rPr>
        <w:t xml:space="preserve">(хлеб - хлебушек - хлебный - хлебопек). </w:t>
      </w:r>
      <w:r w:rsidRPr="0000680F">
        <w:rPr>
          <w:rFonts w:ascii="Times New Roman" w:hAnsi="Times New Roman" w:cs="Times New Roman"/>
          <w:color w:val="000000"/>
          <w:sz w:val="28"/>
          <w:szCs w:val="28"/>
        </w:rPr>
        <w:t xml:space="preserve">«Кто где живет?», «Чьи детки?». </w:t>
      </w:r>
      <w:r>
        <w:rPr>
          <w:rFonts w:ascii="Times New Roman" w:hAnsi="Times New Roman" w:cs="Times New Roman"/>
          <w:color w:val="000000"/>
          <w:sz w:val="28"/>
          <w:szCs w:val="28"/>
        </w:rPr>
        <w:t>«Узнай предмет по описанию»</w:t>
      </w:r>
      <w:r w:rsidR="00237A31" w:rsidRPr="0000680F">
        <w:rPr>
          <w:rFonts w:ascii="Times New Roman" w:hAnsi="Times New Roman" w:cs="Times New Roman"/>
          <w:color w:val="000000"/>
          <w:sz w:val="28"/>
          <w:szCs w:val="28"/>
        </w:rPr>
        <w:t xml:space="preserve"> (рыжая, быстрая, маленькая, ловкая). </w:t>
      </w:r>
    </w:p>
    <w:p w:rsidR="00237A31" w:rsidRPr="00C40EAA" w:rsidRDefault="0000680F" w:rsidP="0000680F">
      <w:pPr>
        <w:pStyle w:val="a3"/>
        <w:spacing w:before="0" w:beforeAutospacing="0" w:after="0" w:afterAutospacing="0"/>
        <w:jc w:val="both"/>
        <w:rPr>
          <w:color w:val="000000"/>
          <w:sz w:val="28"/>
          <w:szCs w:val="28"/>
        </w:rPr>
      </w:pPr>
      <w:r>
        <w:rPr>
          <w:color w:val="000000"/>
          <w:sz w:val="28"/>
          <w:szCs w:val="28"/>
        </w:rPr>
        <w:t xml:space="preserve">    7.</w:t>
      </w:r>
      <w:r w:rsidR="00ED000C">
        <w:rPr>
          <w:color w:val="000000"/>
          <w:sz w:val="28"/>
          <w:szCs w:val="28"/>
        </w:rPr>
        <w:t xml:space="preserve">  </w:t>
      </w:r>
      <w:r>
        <w:rPr>
          <w:color w:val="000000"/>
          <w:sz w:val="28"/>
          <w:szCs w:val="28"/>
        </w:rPr>
        <w:t>«</w:t>
      </w:r>
      <w:r w:rsidR="00237A31" w:rsidRPr="00C40EAA">
        <w:rPr>
          <w:color w:val="000000"/>
          <w:sz w:val="28"/>
          <w:szCs w:val="28"/>
        </w:rPr>
        <w:t>Назови 4-</w:t>
      </w:r>
      <w:r>
        <w:rPr>
          <w:color w:val="000000"/>
          <w:sz w:val="28"/>
          <w:szCs w:val="28"/>
        </w:rPr>
        <w:t>5 картинок на определенную тему»</w:t>
      </w:r>
      <w:r w:rsidR="00237A31" w:rsidRPr="00C40EAA">
        <w:rPr>
          <w:color w:val="000000"/>
          <w:sz w:val="28"/>
          <w:szCs w:val="28"/>
        </w:rPr>
        <w:t xml:space="preserve"> (мебель, посуда).</w:t>
      </w:r>
      <w:r w:rsidR="00237A31" w:rsidRPr="00C40EAA">
        <w:rPr>
          <w:color w:val="000000"/>
          <w:sz w:val="28"/>
          <w:szCs w:val="28"/>
        </w:rPr>
        <w:br/>
      </w:r>
      <w:r>
        <w:rPr>
          <w:color w:val="000000"/>
          <w:sz w:val="28"/>
          <w:szCs w:val="28"/>
        </w:rPr>
        <w:t xml:space="preserve">        </w:t>
      </w:r>
      <w:r w:rsidR="00237A31" w:rsidRPr="00C40EAA">
        <w:rPr>
          <w:color w:val="000000"/>
          <w:sz w:val="28"/>
          <w:szCs w:val="28"/>
        </w:rPr>
        <w:t>Обязательно надо упражнять детей в словоизменении и словообразовании:</w:t>
      </w:r>
      <w:r>
        <w:rPr>
          <w:color w:val="000000"/>
          <w:sz w:val="28"/>
          <w:szCs w:val="28"/>
        </w:rPr>
        <w:t xml:space="preserve"> </w:t>
      </w:r>
      <w:r w:rsidR="00237A31" w:rsidRPr="00C40EAA">
        <w:rPr>
          <w:color w:val="000000"/>
          <w:sz w:val="28"/>
          <w:szCs w:val="28"/>
        </w:rPr>
        <w:t>как называет</w:t>
      </w:r>
      <w:r w:rsidR="00ED000C">
        <w:rPr>
          <w:color w:val="000000"/>
          <w:sz w:val="28"/>
          <w:szCs w:val="28"/>
        </w:rPr>
        <w:t>ся суп из фасоли? (фасолевый). «Чья голова, чей хвост?»</w:t>
      </w:r>
      <w:r w:rsidR="00237A31" w:rsidRPr="00C40EAA">
        <w:rPr>
          <w:color w:val="000000"/>
          <w:sz w:val="28"/>
          <w:szCs w:val="28"/>
        </w:rPr>
        <w:t xml:space="preserve"> (коровья, коровий).</w:t>
      </w:r>
    </w:p>
    <w:p w:rsidR="0000680F" w:rsidRDefault="0000680F" w:rsidP="0000680F">
      <w:pPr>
        <w:pStyle w:val="a3"/>
        <w:spacing w:before="0" w:beforeAutospacing="0" w:after="0" w:afterAutospacing="0"/>
        <w:jc w:val="both"/>
        <w:rPr>
          <w:color w:val="000000"/>
          <w:sz w:val="28"/>
          <w:szCs w:val="28"/>
        </w:rPr>
      </w:pPr>
      <w:r>
        <w:rPr>
          <w:color w:val="000000"/>
          <w:sz w:val="28"/>
          <w:szCs w:val="28"/>
        </w:rPr>
        <w:t xml:space="preserve">        </w:t>
      </w:r>
      <w:r w:rsidR="00237A31" w:rsidRPr="00C40EAA">
        <w:rPr>
          <w:color w:val="000000"/>
          <w:sz w:val="28"/>
          <w:szCs w:val="28"/>
        </w:rPr>
        <w:t>Словесные игры развивают, формируют мышление и речь детей в доступной, занимательной форме. Они проводятся в кругу семьи, в детском саду, в свободное время как отдых, как развлечение.</w:t>
      </w:r>
      <w:r w:rsidR="00237A31" w:rsidRPr="00C40EAA">
        <w:rPr>
          <w:color w:val="000000"/>
          <w:sz w:val="28"/>
          <w:szCs w:val="28"/>
        </w:rPr>
        <w:br/>
      </w:r>
      <w:r>
        <w:rPr>
          <w:color w:val="000000"/>
          <w:sz w:val="28"/>
          <w:szCs w:val="28"/>
        </w:rPr>
        <w:t xml:space="preserve">        </w:t>
      </w:r>
      <w:r w:rsidR="00237A31" w:rsidRPr="00C40EAA">
        <w:rPr>
          <w:color w:val="000000"/>
          <w:sz w:val="28"/>
          <w:szCs w:val="28"/>
        </w:rPr>
        <w:t xml:space="preserve">В лексических играх мы учим детей классифицировать предметы, выделять существенные признаки (цвет, форму, величину, качество), группировать предметы по материалу и назначению, учим устанавливать простые связи, сравнивать предметы, явления природы, действия. </w:t>
      </w:r>
    </w:p>
    <w:p w:rsidR="00237A31" w:rsidRPr="00C40EAA" w:rsidRDefault="00237A31" w:rsidP="0000680F">
      <w:pPr>
        <w:pStyle w:val="a3"/>
        <w:spacing w:before="0" w:beforeAutospacing="0" w:after="0" w:afterAutospacing="0"/>
        <w:ind w:firstLine="708"/>
        <w:jc w:val="both"/>
        <w:rPr>
          <w:color w:val="000000"/>
          <w:sz w:val="28"/>
          <w:szCs w:val="28"/>
        </w:rPr>
      </w:pPr>
      <w:r w:rsidRPr="00C40EAA">
        <w:rPr>
          <w:color w:val="000000"/>
          <w:sz w:val="28"/>
          <w:szCs w:val="28"/>
        </w:rPr>
        <w:lastRenderedPageBreak/>
        <w:t>В словесных играх ребенок учится быть внимательным, активным, развивает любознательность, слуховое внимание, сообразительность.</w:t>
      </w:r>
      <w:r w:rsidRPr="00C40EAA">
        <w:rPr>
          <w:color w:val="000000"/>
          <w:sz w:val="28"/>
          <w:szCs w:val="28"/>
        </w:rPr>
        <w:br/>
        <w:t xml:space="preserve">Следующим этапом работы над связной речью является формирование у ребенка навыков правильного построения предложений. Грамматический строй речи является показателем умственного развития ребенка и средством формирования связной речи. Дети, у которых не сформирован грамматический строй речи, затрудняются в выражении своих мыслей, хуже овладевают навыками чтения, с трудом решают задачи, пассивны на уроках, испытывают затруднения в общении со сверстниками. Чтобы дети хорошо учились и могли самостоятельно высказывать свои мысли, необходимо учить их пользоваться простыми и распространенными предложениями в учебной деятельности и в свободной речи. Мы учим детей отвечать на наши вопросы полными предложениями с 3-х </w:t>
      </w:r>
      <w:r w:rsidRPr="00C40EAA">
        <w:rPr>
          <w:rStyle w:val="a4"/>
          <w:color w:val="000000"/>
          <w:sz w:val="28"/>
          <w:szCs w:val="28"/>
        </w:rPr>
        <w:t xml:space="preserve">- </w:t>
      </w:r>
      <w:r w:rsidRPr="00C40EAA">
        <w:rPr>
          <w:color w:val="000000"/>
          <w:sz w:val="28"/>
          <w:szCs w:val="28"/>
        </w:rPr>
        <w:t>4-х лет.</w:t>
      </w:r>
    </w:p>
    <w:p w:rsidR="00237A31" w:rsidRPr="00B0074E" w:rsidRDefault="00B0074E" w:rsidP="00B0074E">
      <w:pPr>
        <w:pStyle w:val="a5"/>
        <w:numPr>
          <w:ilvl w:val="0"/>
          <w:numId w:val="2"/>
        </w:numPr>
        <w:spacing w:after="0" w:line="240" w:lineRule="auto"/>
        <w:rPr>
          <w:rFonts w:ascii="Times New Roman" w:hAnsi="Times New Roman" w:cs="Times New Roman"/>
          <w:color w:val="000000"/>
          <w:sz w:val="28"/>
          <w:szCs w:val="28"/>
        </w:rPr>
      </w:pPr>
      <w:r w:rsidRPr="00B0074E">
        <w:rPr>
          <w:rFonts w:ascii="Times New Roman" w:hAnsi="Times New Roman" w:cs="Times New Roman"/>
          <w:color w:val="000000"/>
          <w:sz w:val="28"/>
          <w:szCs w:val="28"/>
        </w:rPr>
        <w:t>«Скажи правильно», «Повтори за мной»</w:t>
      </w:r>
      <w:r w:rsidR="00237A31" w:rsidRPr="00B0074E">
        <w:rPr>
          <w:rFonts w:ascii="Times New Roman" w:hAnsi="Times New Roman" w:cs="Times New Roman"/>
          <w:color w:val="000000"/>
          <w:sz w:val="28"/>
          <w:szCs w:val="28"/>
        </w:rPr>
        <w:t xml:space="preserve"> (Автобус едет по дороге). </w:t>
      </w:r>
    </w:p>
    <w:p w:rsidR="00237A31" w:rsidRPr="00B0074E" w:rsidRDefault="00B0074E" w:rsidP="00B0074E">
      <w:pPr>
        <w:pStyle w:val="a5"/>
        <w:numPr>
          <w:ilvl w:val="0"/>
          <w:numId w:val="2"/>
        </w:numPr>
        <w:spacing w:after="0" w:line="240" w:lineRule="auto"/>
        <w:rPr>
          <w:rFonts w:ascii="Times New Roman" w:hAnsi="Times New Roman" w:cs="Times New Roman"/>
          <w:color w:val="000000"/>
          <w:sz w:val="28"/>
          <w:szCs w:val="28"/>
        </w:rPr>
      </w:pPr>
      <w:r w:rsidRPr="00B0074E">
        <w:rPr>
          <w:rFonts w:ascii="Times New Roman" w:hAnsi="Times New Roman" w:cs="Times New Roman"/>
          <w:color w:val="000000"/>
          <w:sz w:val="28"/>
          <w:szCs w:val="28"/>
        </w:rPr>
        <w:t>«Какое слово убежало?»</w:t>
      </w:r>
      <w:r w:rsidR="00237A31" w:rsidRPr="00B0074E">
        <w:rPr>
          <w:rFonts w:ascii="Times New Roman" w:hAnsi="Times New Roman" w:cs="Times New Roman"/>
          <w:color w:val="000000"/>
          <w:sz w:val="28"/>
          <w:szCs w:val="28"/>
        </w:rPr>
        <w:t xml:space="preserve"> (Алеша ел...). </w:t>
      </w:r>
    </w:p>
    <w:p w:rsidR="00237A31" w:rsidRPr="00C40EAA" w:rsidRDefault="00B0074E" w:rsidP="00B0074E">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3. «Закончи мое предложение»</w:t>
      </w:r>
      <w:r w:rsidR="00237A31" w:rsidRPr="00C40EAA">
        <w:rPr>
          <w:rFonts w:ascii="Times New Roman" w:hAnsi="Times New Roman" w:cs="Times New Roman"/>
          <w:color w:val="000000"/>
          <w:sz w:val="28"/>
          <w:szCs w:val="28"/>
        </w:rPr>
        <w:t xml:space="preserve"> (Сейчас мы с тобой пойдем ...) </w:t>
      </w:r>
    </w:p>
    <w:p w:rsidR="00237A31" w:rsidRPr="00C40EAA" w:rsidRDefault="00B0074E" w:rsidP="00B0074E">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4. «Исправь Незнайку»</w:t>
      </w:r>
      <w:r w:rsidR="00237A31" w:rsidRPr="00C40EAA">
        <w:rPr>
          <w:rFonts w:ascii="Times New Roman" w:hAnsi="Times New Roman" w:cs="Times New Roman"/>
          <w:color w:val="000000"/>
          <w:sz w:val="28"/>
          <w:szCs w:val="28"/>
        </w:rPr>
        <w:t xml:space="preserve"> (Машина едет по реке). </w:t>
      </w:r>
    </w:p>
    <w:p w:rsidR="00237A31" w:rsidRPr="00B0074E" w:rsidRDefault="00B0074E" w:rsidP="00B0074E">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5.</w:t>
      </w:r>
      <w:r w:rsidR="003B6D5E">
        <w:rPr>
          <w:rFonts w:ascii="Times New Roman" w:hAnsi="Times New Roman" w:cs="Times New Roman"/>
          <w:color w:val="000000"/>
          <w:sz w:val="28"/>
          <w:szCs w:val="28"/>
        </w:rPr>
        <w:t xml:space="preserve"> </w:t>
      </w:r>
      <w:r w:rsidRPr="00B0074E">
        <w:rPr>
          <w:rFonts w:ascii="Times New Roman" w:hAnsi="Times New Roman" w:cs="Times New Roman"/>
          <w:color w:val="000000"/>
          <w:sz w:val="28"/>
          <w:szCs w:val="28"/>
        </w:rPr>
        <w:t>«Из чего сделаны предметы?»</w:t>
      </w:r>
      <w:r w:rsidR="00237A31" w:rsidRPr="00B0074E">
        <w:rPr>
          <w:rFonts w:ascii="Times New Roman" w:hAnsi="Times New Roman" w:cs="Times New Roman"/>
          <w:color w:val="000000"/>
          <w:sz w:val="28"/>
          <w:szCs w:val="28"/>
        </w:rPr>
        <w:t xml:space="preserve"> (расскажи о деревянных). </w:t>
      </w:r>
    </w:p>
    <w:p w:rsidR="00237A31" w:rsidRPr="00B0074E" w:rsidRDefault="00B0074E" w:rsidP="00B0074E">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6.</w:t>
      </w:r>
      <w:r w:rsidR="003B6D5E">
        <w:rPr>
          <w:rFonts w:ascii="Times New Roman" w:hAnsi="Times New Roman" w:cs="Times New Roman"/>
          <w:color w:val="000000"/>
          <w:sz w:val="28"/>
          <w:szCs w:val="28"/>
        </w:rPr>
        <w:t xml:space="preserve"> </w:t>
      </w:r>
      <w:r w:rsidRPr="00B0074E">
        <w:rPr>
          <w:rFonts w:ascii="Times New Roman" w:hAnsi="Times New Roman" w:cs="Times New Roman"/>
          <w:color w:val="000000"/>
          <w:sz w:val="28"/>
          <w:szCs w:val="28"/>
        </w:rPr>
        <w:t>«</w:t>
      </w:r>
      <w:r>
        <w:rPr>
          <w:rFonts w:ascii="Times New Roman" w:hAnsi="Times New Roman" w:cs="Times New Roman"/>
          <w:color w:val="000000"/>
          <w:sz w:val="28"/>
          <w:szCs w:val="28"/>
        </w:rPr>
        <w:t>Почемучка»</w:t>
      </w:r>
      <w:r w:rsidR="00237A31" w:rsidRPr="00B0074E">
        <w:rPr>
          <w:rFonts w:ascii="Times New Roman" w:hAnsi="Times New Roman" w:cs="Times New Roman"/>
          <w:color w:val="000000"/>
          <w:sz w:val="28"/>
          <w:szCs w:val="28"/>
        </w:rPr>
        <w:t xml:space="preserve"> (Почему нужно чистить зубы каждый день? Почему самосвал назвали самосвалом? потому что сам сваливает грузы). </w:t>
      </w:r>
    </w:p>
    <w:p w:rsidR="00237A31" w:rsidRDefault="00237A31" w:rsidP="003B6D5E">
      <w:pPr>
        <w:pStyle w:val="a3"/>
        <w:spacing w:before="0" w:beforeAutospacing="0" w:after="0" w:afterAutospacing="0"/>
        <w:rPr>
          <w:color w:val="000000"/>
          <w:sz w:val="28"/>
          <w:szCs w:val="28"/>
        </w:rPr>
      </w:pPr>
      <w:r w:rsidRPr="00C40EAA">
        <w:rPr>
          <w:color w:val="000000"/>
          <w:sz w:val="28"/>
          <w:szCs w:val="28"/>
        </w:rPr>
        <w:t>7.  Игра "Один - много" (дерево - деревья; стол - столы).</w:t>
      </w:r>
      <w:r w:rsidRPr="00C40EAA">
        <w:rPr>
          <w:color w:val="000000"/>
          <w:sz w:val="28"/>
          <w:szCs w:val="28"/>
        </w:rPr>
        <w:br/>
      </w:r>
      <w:r w:rsidR="003B6D5E">
        <w:rPr>
          <w:color w:val="000000"/>
          <w:sz w:val="28"/>
          <w:szCs w:val="28"/>
        </w:rPr>
        <w:t xml:space="preserve">       </w:t>
      </w:r>
      <w:r w:rsidRPr="00C40EAA">
        <w:rPr>
          <w:color w:val="000000"/>
          <w:sz w:val="28"/>
          <w:szCs w:val="28"/>
        </w:rPr>
        <w:t xml:space="preserve">Дошкольники должны отвечать на разные вопросы: куда? зачем? когда? </w:t>
      </w:r>
      <w:r w:rsidR="003B6D5E">
        <w:rPr>
          <w:color w:val="000000"/>
          <w:sz w:val="28"/>
          <w:szCs w:val="28"/>
        </w:rPr>
        <w:t xml:space="preserve">с </w:t>
      </w:r>
      <w:r w:rsidRPr="00C40EAA">
        <w:rPr>
          <w:color w:val="000000"/>
          <w:sz w:val="28"/>
          <w:szCs w:val="28"/>
        </w:rPr>
        <w:t>кем? какой? почему? и сами упражняться в постановке вопросов по карт</w:t>
      </w:r>
      <w:r w:rsidR="003B6D5E">
        <w:rPr>
          <w:color w:val="000000"/>
          <w:sz w:val="28"/>
          <w:szCs w:val="28"/>
        </w:rPr>
        <w:t xml:space="preserve">инкам и в жизненных ситуациях: «Спроси меня» </w:t>
      </w:r>
      <w:r w:rsidRPr="00C40EAA">
        <w:rPr>
          <w:color w:val="000000"/>
          <w:sz w:val="28"/>
          <w:szCs w:val="28"/>
        </w:rPr>
        <w:t xml:space="preserve"> (про погоду, спроси меня про папу)</w:t>
      </w:r>
      <w:r w:rsidR="003B6D5E">
        <w:rPr>
          <w:color w:val="000000"/>
          <w:sz w:val="28"/>
          <w:szCs w:val="28"/>
        </w:rPr>
        <w:t xml:space="preserve">. </w:t>
      </w:r>
      <w:r w:rsidRPr="00C40EAA">
        <w:rPr>
          <w:color w:val="000000"/>
          <w:sz w:val="28"/>
          <w:szCs w:val="28"/>
        </w:rPr>
        <w:t>Необходимо обращать внимание на использование детьми предлогов в речи (в, на, под, возле, около, из</w:t>
      </w:r>
      <w:r w:rsidR="003B6D5E">
        <w:rPr>
          <w:color w:val="000000"/>
          <w:sz w:val="28"/>
          <w:szCs w:val="28"/>
        </w:rPr>
        <w:t>-за). Дети любят играть в игру «Где спрятался предмет?»</w:t>
      </w:r>
      <w:r w:rsidRPr="00C40EAA">
        <w:rPr>
          <w:color w:val="000000"/>
          <w:sz w:val="28"/>
          <w:szCs w:val="28"/>
        </w:rPr>
        <w:t>.</w:t>
      </w:r>
      <w:r w:rsidRPr="00C40EAA">
        <w:rPr>
          <w:color w:val="000000"/>
          <w:sz w:val="28"/>
          <w:szCs w:val="28"/>
        </w:rPr>
        <w:br/>
      </w:r>
      <w:r w:rsidR="00B0074E">
        <w:rPr>
          <w:color w:val="000000"/>
          <w:sz w:val="28"/>
          <w:szCs w:val="28"/>
        </w:rPr>
        <w:t xml:space="preserve">        </w:t>
      </w:r>
      <w:r w:rsidRPr="00C40EAA">
        <w:rPr>
          <w:color w:val="000000"/>
          <w:sz w:val="28"/>
          <w:szCs w:val="28"/>
        </w:rPr>
        <w:t>Для того чтобы ребенок пользовался предложениями в повседневной жизни, надо специально обучать его много говорить, рассказывать, высказывать свое мнение, заучивать стихи, загадки, пословицы. Надо научить пользоваться простыми и распространенными предложениями.</w:t>
      </w:r>
      <w:r w:rsidRPr="00C40EAA">
        <w:rPr>
          <w:color w:val="000000"/>
          <w:sz w:val="28"/>
          <w:szCs w:val="28"/>
        </w:rPr>
        <w:br/>
        <w:t>Для того чтобы ребенок научился последовательно высказываться, надо упражнять его в составлении разнообразных рассказов. Ребенку предлагаются полезные и интересные виды работ:</w:t>
      </w:r>
    </w:p>
    <w:p w:rsidR="00237A31" w:rsidRPr="00B0074E" w:rsidRDefault="00B0074E" w:rsidP="00B0074E">
      <w:pPr>
        <w:pStyle w:val="a5"/>
        <w:numPr>
          <w:ilvl w:val="0"/>
          <w:numId w:val="3"/>
        </w:numPr>
        <w:spacing w:after="0" w:line="240" w:lineRule="auto"/>
        <w:rPr>
          <w:rFonts w:ascii="Times New Roman" w:hAnsi="Times New Roman" w:cs="Times New Roman"/>
          <w:color w:val="000000"/>
          <w:sz w:val="28"/>
          <w:szCs w:val="28"/>
        </w:rPr>
      </w:pPr>
      <w:r w:rsidRPr="00B0074E">
        <w:rPr>
          <w:rFonts w:ascii="Times New Roman" w:hAnsi="Times New Roman" w:cs="Times New Roman"/>
          <w:color w:val="000000"/>
          <w:sz w:val="28"/>
          <w:szCs w:val="28"/>
        </w:rPr>
        <w:t>«Сравним два предмета»</w:t>
      </w:r>
      <w:r w:rsidR="00237A31" w:rsidRPr="00B0074E">
        <w:rPr>
          <w:rFonts w:ascii="Times New Roman" w:hAnsi="Times New Roman" w:cs="Times New Roman"/>
          <w:color w:val="000000"/>
          <w:sz w:val="28"/>
          <w:szCs w:val="28"/>
        </w:rPr>
        <w:t xml:space="preserve">, чем похожи, чем отличаются? (огурец - помидор; самолет - ласточка). </w:t>
      </w:r>
    </w:p>
    <w:p w:rsidR="00237A31" w:rsidRPr="00B0074E" w:rsidRDefault="00B0074E" w:rsidP="00B0074E">
      <w:pPr>
        <w:pStyle w:val="a5"/>
        <w:numPr>
          <w:ilvl w:val="0"/>
          <w:numId w:val="3"/>
        </w:num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«Давай опишем игрушку, предмет»</w:t>
      </w:r>
      <w:r w:rsidR="00237A31" w:rsidRPr="00B0074E">
        <w:rPr>
          <w:rFonts w:ascii="Times New Roman" w:hAnsi="Times New Roman" w:cs="Times New Roman"/>
          <w:color w:val="000000"/>
          <w:sz w:val="28"/>
          <w:szCs w:val="28"/>
        </w:rPr>
        <w:t xml:space="preserve"> (Какая машина? Из каких частей она состоит?). </w:t>
      </w:r>
    </w:p>
    <w:p w:rsidR="00237A31" w:rsidRPr="00B0074E" w:rsidRDefault="00B0074E" w:rsidP="00B0074E">
      <w:pPr>
        <w:pStyle w:val="a5"/>
        <w:numPr>
          <w:ilvl w:val="0"/>
          <w:numId w:val="3"/>
        </w:num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«Что ты увидел за три секунды?»</w:t>
      </w:r>
      <w:r w:rsidR="00237A31" w:rsidRPr="00B0074E">
        <w:rPr>
          <w:rFonts w:ascii="Times New Roman" w:hAnsi="Times New Roman" w:cs="Times New Roman"/>
          <w:color w:val="000000"/>
          <w:sz w:val="28"/>
          <w:szCs w:val="28"/>
        </w:rPr>
        <w:t xml:space="preserve">, ребенок должен запомнить и рассказать об увиденном. </w:t>
      </w:r>
    </w:p>
    <w:p w:rsidR="00237A31" w:rsidRPr="00B0074E" w:rsidRDefault="00237A31" w:rsidP="00B0074E">
      <w:pPr>
        <w:pStyle w:val="a5"/>
        <w:numPr>
          <w:ilvl w:val="0"/>
          <w:numId w:val="3"/>
        </w:numPr>
        <w:spacing w:after="0" w:line="240" w:lineRule="auto"/>
        <w:rPr>
          <w:rFonts w:ascii="Times New Roman" w:hAnsi="Times New Roman" w:cs="Times New Roman"/>
          <w:color w:val="000000"/>
          <w:sz w:val="28"/>
          <w:szCs w:val="28"/>
        </w:rPr>
      </w:pPr>
      <w:r w:rsidRPr="00B0074E">
        <w:rPr>
          <w:rFonts w:ascii="Times New Roman" w:hAnsi="Times New Roman" w:cs="Times New Roman"/>
          <w:color w:val="000000"/>
          <w:sz w:val="28"/>
          <w:szCs w:val="28"/>
        </w:rPr>
        <w:t xml:space="preserve">Разложи сюжетные картинки по порядку, придумай рассказ. </w:t>
      </w:r>
    </w:p>
    <w:p w:rsidR="00237A31" w:rsidRPr="00B0074E" w:rsidRDefault="00237A31" w:rsidP="00B0074E">
      <w:pPr>
        <w:pStyle w:val="a5"/>
        <w:numPr>
          <w:ilvl w:val="0"/>
          <w:numId w:val="3"/>
        </w:numPr>
        <w:spacing w:after="0" w:line="240" w:lineRule="auto"/>
        <w:rPr>
          <w:rFonts w:ascii="Times New Roman" w:hAnsi="Times New Roman" w:cs="Times New Roman"/>
          <w:color w:val="000000"/>
          <w:sz w:val="28"/>
          <w:szCs w:val="28"/>
        </w:rPr>
      </w:pPr>
      <w:r w:rsidRPr="00B0074E">
        <w:rPr>
          <w:rFonts w:ascii="Times New Roman" w:hAnsi="Times New Roman" w:cs="Times New Roman"/>
          <w:color w:val="000000"/>
          <w:sz w:val="28"/>
          <w:szCs w:val="28"/>
        </w:rPr>
        <w:t xml:space="preserve">Убери лишнюю картинку, назови рассказ. </w:t>
      </w:r>
    </w:p>
    <w:p w:rsidR="00237A31" w:rsidRPr="00B0074E" w:rsidRDefault="00237A31" w:rsidP="00B0074E">
      <w:pPr>
        <w:pStyle w:val="a5"/>
        <w:numPr>
          <w:ilvl w:val="0"/>
          <w:numId w:val="3"/>
        </w:numPr>
        <w:spacing w:after="0" w:line="240" w:lineRule="auto"/>
        <w:rPr>
          <w:rFonts w:ascii="Times New Roman" w:hAnsi="Times New Roman" w:cs="Times New Roman"/>
          <w:color w:val="000000"/>
          <w:sz w:val="28"/>
          <w:szCs w:val="28"/>
        </w:rPr>
      </w:pPr>
      <w:r w:rsidRPr="00B0074E">
        <w:rPr>
          <w:rFonts w:ascii="Times New Roman" w:hAnsi="Times New Roman" w:cs="Times New Roman"/>
          <w:color w:val="000000"/>
          <w:sz w:val="28"/>
          <w:szCs w:val="28"/>
        </w:rPr>
        <w:t xml:space="preserve">Составление рассказа по сюжетной картине, или серии картин по данному плану. </w:t>
      </w:r>
    </w:p>
    <w:p w:rsidR="00237A31" w:rsidRPr="00B0074E" w:rsidRDefault="00237A31" w:rsidP="00B0074E">
      <w:pPr>
        <w:pStyle w:val="a5"/>
        <w:numPr>
          <w:ilvl w:val="0"/>
          <w:numId w:val="3"/>
        </w:numPr>
        <w:spacing w:after="0" w:line="240" w:lineRule="auto"/>
        <w:rPr>
          <w:rFonts w:ascii="Times New Roman" w:hAnsi="Times New Roman" w:cs="Times New Roman"/>
          <w:color w:val="000000"/>
          <w:sz w:val="28"/>
          <w:szCs w:val="28"/>
        </w:rPr>
      </w:pPr>
      <w:r w:rsidRPr="00B0074E">
        <w:rPr>
          <w:rFonts w:ascii="Times New Roman" w:hAnsi="Times New Roman" w:cs="Times New Roman"/>
          <w:color w:val="000000"/>
          <w:sz w:val="28"/>
          <w:szCs w:val="28"/>
        </w:rPr>
        <w:t xml:space="preserve">Придумывание рассказа по схеме. </w:t>
      </w:r>
    </w:p>
    <w:p w:rsidR="00237A31" w:rsidRPr="00B0074E" w:rsidRDefault="00B0074E" w:rsidP="00B0074E">
      <w:pPr>
        <w:pStyle w:val="a5"/>
        <w:numPr>
          <w:ilvl w:val="0"/>
          <w:numId w:val="3"/>
        </w:num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«Смешинки»</w:t>
      </w:r>
      <w:r w:rsidR="00237A31" w:rsidRPr="00B0074E">
        <w:rPr>
          <w:rFonts w:ascii="Times New Roman" w:hAnsi="Times New Roman" w:cs="Times New Roman"/>
          <w:color w:val="000000"/>
          <w:sz w:val="28"/>
          <w:szCs w:val="28"/>
        </w:rPr>
        <w:t xml:space="preserve"> (придумаем смешное предложение или рассказ о звездочке, о листочке). </w:t>
      </w:r>
    </w:p>
    <w:p w:rsidR="00237A31" w:rsidRPr="00B0074E" w:rsidRDefault="00237A31" w:rsidP="00B0074E">
      <w:pPr>
        <w:pStyle w:val="a5"/>
        <w:numPr>
          <w:ilvl w:val="0"/>
          <w:numId w:val="3"/>
        </w:numPr>
        <w:spacing w:after="0" w:line="240" w:lineRule="auto"/>
        <w:rPr>
          <w:rFonts w:ascii="Times New Roman" w:hAnsi="Times New Roman" w:cs="Times New Roman"/>
          <w:color w:val="000000"/>
          <w:sz w:val="28"/>
          <w:szCs w:val="28"/>
        </w:rPr>
      </w:pPr>
      <w:r w:rsidRPr="00B0074E">
        <w:rPr>
          <w:rFonts w:ascii="Times New Roman" w:hAnsi="Times New Roman" w:cs="Times New Roman"/>
          <w:color w:val="000000"/>
          <w:sz w:val="28"/>
          <w:szCs w:val="28"/>
        </w:rPr>
        <w:t xml:space="preserve">Взрослый начинает рассказ, а ребенок заканчивает. </w:t>
      </w:r>
    </w:p>
    <w:p w:rsidR="00B0074E" w:rsidRDefault="00B0074E" w:rsidP="00B0074E">
      <w:pPr>
        <w:pStyle w:val="a3"/>
        <w:numPr>
          <w:ilvl w:val="0"/>
          <w:numId w:val="3"/>
        </w:numPr>
        <w:spacing w:before="0" w:beforeAutospacing="0" w:after="0" w:afterAutospacing="0"/>
        <w:rPr>
          <w:color w:val="000000"/>
          <w:sz w:val="28"/>
          <w:szCs w:val="28"/>
        </w:rPr>
      </w:pPr>
      <w:r>
        <w:rPr>
          <w:color w:val="000000"/>
          <w:sz w:val="28"/>
          <w:szCs w:val="28"/>
        </w:rPr>
        <w:t xml:space="preserve"> Игра «Исправь меня»</w:t>
      </w:r>
      <w:r w:rsidR="00237A31" w:rsidRPr="00C40EAA">
        <w:rPr>
          <w:color w:val="000000"/>
          <w:sz w:val="28"/>
          <w:szCs w:val="28"/>
        </w:rPr>
        <w:t>, взрослый неправильно расска</w:t>
      </w:r>
      <w:r>
        <w:rPr>
          <w:color w:val="000000"/>
          <w:sz w:val="28"/>
          <w:szCs w:val="28"/>
        </w:rPr>
        <w:t>зывает, ребенок</w:t>
      </w:r>
      <w:r>
        <w:rPr>
          <w:color w:val="000000"/>
          <w:sz w:val="28"/>
          <w:szCs w:val="28"/>
        </w:rPr>
        <w:br/>
        <w:t xml:space="preserve">исправляет. </w:t>
      </w:r>
    </w:p>
    <w:p w:rsidR="00B0074E" w:rsidRDefault="003B6D5E" w:rsidP="00B0074E">
      <w:pPr>
        <w:pStyle w:val="a3"/>
        <w:numPr>
          <w:ilvl w:val="0"/>
          <w:numId w:val="3"/>
        </w:numPr>
        <w:spacing w:before="0" w:beforeAutospacing="0" w:after="0" w:afterAutospacing="0"/>
        <w:rPr>
          <w:color w:val="000000"/>
          <w:sz w:val="28"/>
          <w:szCs w:val="28"/>
        </w:rPr>
      </w:pPr>
      <w:r>
        <w:rPr>
          <w:color w:val="000000"/>
          <w:sz w:val="28"/>
          <w:szCs w:val="28"/>
        </w:rPr>
        <w:t xml:space="preserve"> </w:t>
      </w:r>
      <w:r w:rsidR="00237A31" w:rsidRPr="00C40EAA">
        <w:rPr>
          <w:color w:val="000000"/>
          <w:sz w:val="28"/>
          <w:szCs w:val="28"/>
        </w:rPr>
        <w:t>Взрослый и ребенок составляют д</w:t>
      </w:r>
      <w:r w:rsidR="00B0074E">
        <w:rPr>
          <w:color w:val="000000"/>
          <w:sz w:val="28"/>
          <w:szCs w:val="28"/>
        </w:rPr>
        <w:t xml:space="preserve">иалоги на определенную тему. </w:t>
      </w:r>
    </w:p>
    <w:p w:rsidR="00237A31" w:rsidRPr="00C40EAA" w:rsidRDefault="003B6D5E" w:rsidP="00B0074E">
      <w:pPr>
        <w:pStyle w:val="a3"/>
        <w:numPr>
          <w:ilvl w:val="0"/>
          <w:numId w:val="3"/>
        </w:numPr>
        <w:spacing w:before="0" w:beforeAutospacing="0" w:after="0" w:afterAutospacing="0"/>
        <w:rPr>
          <w:color w:val="000000"/>
          <w:sz w:val="28"/>
          <w:szCs w:val="28"/>
        </w:rPr>
      </w:pPr>
      <w:r>
        <w:rPr>
          <w:color w:val="000000"/>
          <w:sz w:val="28"/>
          <w:szCs w:val="28"/>
        </w:rPr>
        <w:t xml:space="preserve"> </w:t>
      </w:r>
      <w:r w:rsidR="00237A31" w:rsidRPr="00C40EAA">
        <w:rPr>
          <w:color w:val="000000"/>
          <w:sz w:val="28"/>
          <w:szCs w:val="28"/>
        </w:rPr>
        <w:t xml:space="preserve">Придумывание совместных </w:t>
      </w:r>
      <w:r w:rsidR="00B0074E">
        <w:rPr>
          <w:color w:val="000000"/>
          <w:sz w:val="28"/>
          <w:szCs w:val="28"/>
        </w:rPr>
        <w:t>рассказов на фантазийные темы («</w:t>
      </w:r>
      <w:r w:rsidR="00237A31" w:rsidRPr="00C40EAA">
        <w:rPr>
          <w:color w:val="000000"/>
          <w:sz w:val="28"/>
          <w:szCs w:val="28"/>
        </w:rPr>
        <w:t>Есл</w:t>
      </w:r>
      <w:r w:rsidR="00B0074E">
        <w:rPr>
          <w:color w:val="000000"/>
          <w:sz w:val="28"/>
          <w:szCs w:val="28"/>
        </w:rPr>
        <w:t>и</w:t>
      </w:r>
      <w:r w:rsidR="00B0074E">
        <w:rPr>
          <w:color w:val="000000"/>
          <w:sz w:val="28"/>
          <w:szCs w:val="28"/>
        </w:rPr>
        <w:br/>
        <w:t>бы ты был цветком, самолетом?», «</w:t>
      </w:r>
      <w:r w:rsidR="00237A31" w:rsidRPr="00C40EAA">
        <w:rPr>
          <w:color w:val="000000"/>
          <w:sz w:val="28"/>
          <w:szCs w:val="28"/>
        </w:rPr>
        <w:t xml:space="preserve">Что было бы, если </w:t>
      </w:r>
      <w:r w:rsidR="00B0074E">
        <w:rPr>
          <w:color w:val="000000"/>
          <w:sz w:val="28"/>
          <w:szCs w:val="28"/>
        </w:rPr>
        <w:t>бы все время</w:t>
      </w:r>
      <w:r w:rsidR="00B0074E">
        <w:rPr>
          <w:color w:val="000000"/>
          <w:sz w:val="28"/>
          <w:szCs w:val="28"/>
        </w:rPr>
        <w:br/>
        <w:t xml:space="preserve">шел дождь?»). </w:t>
      </w:r>
      <w:r w:rsidR="00237A31" w:rsidRPr="00C40EAA">
        <w:rPr>
          <w:color w:val="000000"/>
          <w:sz w:val="28"/>
          <w:szCs w:val="28"/>
        </w:rPr>
        <w:t>Придумывание своей сказки на заданную тему, или свободную по</w:t>
      </w:r>
      <w:r w:rsidR="00B0074E">
        <w:rPr>
          <w:color w:val="000000"/>
          <w:sz w:val="28"/>
          <w:szCs w:val="28"/>
        </w:rPr>
        <w:t xml:space="preserve"> </w:t>
      </w:r>
      <w:r w:rsidR="00237A31" w:rsidRPr="00C40EAA">
        <w:rPr>
          <w:color w:val="000000"/>
          <w:sz w:val="28"/>
          <w:szCs w:val="28"/>
        </w:rPr>
        <w:t>желанию ребенка. Полезны игры,</w:t>
      </w:r>
      <w:r w:rsidR="00B0074E">
        <w:rPr>
          <w:color w:val="000000"/>
          <w:sz w:val="28"/>
          <w:szCs w:val="28"/>
        </w:rPr>
        <w:t xml:space="preserve"> </w:t>
      </w:r>
      <w:r w:rsidR="00237A31" w:rsidRPr="00C40EAA">
        <w:rPr>
          <w:color w:val="000000"/>
          <w:sz w:val="28"/>
          <w:szCs w:val="28"/>
        </w:rPr>
        <w:t xml:space="preserve">развивающие описательную речь: </w:t>
      </w:r>
    </w:p>
    <w:p w:rsidR="00237A31" w:rsidRPr="00B0074E" w:rsidRDefault="003B6D5E" w:rsidP="00B0074E">
      <w:pPr>
        <w:pStyle w:val="a5"/>
        <w:numPr>
          <w:ilvl w:val="0"/>
          <w:numId w:val="3"/>
        </w:num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237A31" w:rsidRPr="00B0074E">
        <w:rPr>
          <w:rFonts w:ascii="Times New Roman" w:hAnsi="Times New Roman" w:cs="Times New Roman"/>
          <w:color w:val="000000"/>
          <w:sz w:val="28"/>
          <w:szCs w:val="28"/>
        </w:rPr>
        <w:t>Что может рассказат</w:t>
      </w:r>
      <w:r>
        <w:rPr>
          <w:rFonts w:ascii="Times New Roman" w:hAnsi="Times New Roman" w:cs="Times New Roman"/>
          <w:color w:val="000000"/>
          <w:sz w:val="28"/>
          <w:szCs w:val="28"/>
        </w:rPr>
        <w:t>ь о себе малина, книга, автобус»</w:t>
      </w:r>
      <w:r w:rsidR="00237A31" w:rsidRPr="00B0074E">
        <w:rPr>
          <w:rFonts w:ascii="Times New Roman" w:hAnsi="Times New Roman" w:cs="Times New Roman"/>
          <w:color w:val="000000"/>
          <w:sz w:val="28"/>
          <w:szCs w:val="28"/>
        </w:rPr>
        <w:t xml:space="preserve"> (я - малина вкусная ягода, я расту на кустах, я сочная, сладкая, из меня делают сок и варят варенье). </w:t>
      </w:r>
    </w:p>
    <w:p w:rsidR="00237A31" w:rsidRDefault="003B6D5E" w:rsidP="003B6D5E">
      <w:pPr>
        <w:pStyle w:val="a5"/>
        <w:numPr>
          <w:ilvl w:val="0"/>
          <w:numId w:val="3"/>
        </w:num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«Угадай-ка»</w:t>
      </w:r>
      <w:r w:rsidR="00237A31" w:rsidRPr="003B6D5E">
        <w:rPr>
          <w:rFonts w:ascii="Times New Roman" w:hAnsi="Times New Roman" w:cs="Times New Roman"/>
          <w:color w:val="000000"/>
          <w:sz w:val="28"/>
          <w:szCs w:val="28"/>
        </w:rPr>
        <w:t xml:space="preserve"> узнай предмет по описанию. </w:t>
      </w:r>
    </w:p>
    <w:p w:rsidR="00237A31" w:rsidRPr="003B6D5E" w:rsidRDefault="003B6D5E" w:rsidP="003B6D5E">
      <w:pPr>
        <w:pStyle w:val="a5"/>
        <w:numPr>
          <w:ilvl w:val="0"/>
          <w:numId w:val="3"/>
        </w:numPr>
        <w:spacing w:after="0" w:line="240" w:lineRule="auto"/>
        <w:rPr>
          <w:rFonts w:ascii="Times New Roman" w:hAnsi="Times New Roman" w:cs="Times New Roman"/>
          <w:color w:val="000000"/>
          <w:sz w:val="28"/>
          <w:szCs w:val="28"/>
        </w:rPr>
      </w:pPr>
      <w:r w:rsidRPr="003B6D5E">
        <w:rPr>
          <w:rFonts w:ascii="Times New Roman" w:hAnsi="Times New Roman" w:cs="Times New Roman"/>
          <w:color w:val="000000"/>
          <w:sz w:val="28"/>
          <w:szCs w:val="28"/>
        </w:rPr>
        <w:t xml:space="preserve"> «Небылицы»</w:t>
      </w:r>
      <w:r w:rsidR="00237A31" w:rsidRPr="003B6D5E">
        <w:rPr>
          <w:rFonts w:ascii="Times New Roman" w:hAnsi="Times New Roman" w:cs="Times New Roman"/>
          <w:color w:val="000000"/>
          <w:sz w:val="28"/>
          <w:szCs w:val="28"/>
        </w:rPr>
        <w:t xml:space="preserve">. </w:t>
      </w:r>
    </w:p>
    <w:p w:rsidR="00237A31" w:rsidRDefault="003B6D5E" w:rsidP="003B6D5E">
      <w:pPr>
        <w:pStyle w:val="a5"/>
        <w:numPr>
          <w:ilvl w:val="0"/>
          <w:numId w:val="3"/>
        </w:num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«Мое любимое животное»</w:t>
      </w:r>
      <w:r w:rsidR="00237A31" w:rsidRPr="003B6D5E">
        <w:rPr>
          <w:rFonts w:ascii="Times New Roman" w:hAnsi="Times New Roman" w:cs="Times New Roman"/>
          <w:color w:val="000000"/>
          <w:sz w:val="28"/>
          <w:szCs w:val="28"/>
        </w:rPr>
        <w:t xml:space="preserve">. </w:t>
      </w:r>
    </w:p>
    <w:p w:rsidR="00237A31" w:rsidRPr="003B6D5E" w:rsidRDefault="003B6D5E" w:rsidP="003B6D5E">
      <w:pPr>
        <w:pStyle w:val="a5"/>
        <w:numPr>
          <w:ilvl w:val="0"/>
          <w:numId w:val="3"/>
        </w:numPr>
        <w:spacing w:after="0" w:line="240" w:lineRule="auto"/>
        <w:rPr>
          <w:rFonts w:ascii="Times New Roman" w:hAnsi="Times New Roman" w:cs="Times New Roman"/>
          <w:color w:val="000000"/>
          <w:sz w:val="28"/>
          <w:szCs w:val="28"/>
        </w:rPr>
      </w:pPr>
      <w:r w:rsidRPr="003B6D5E">
        <w:rPr>
          <w:rFonts w:ascii="Times New Roman" w:hAnsi="Times New Roman" w:cs="Times New Roman"/>
          <w:color w:val="000000"/>
          <w:sz w:val="28"/>
          <w:szCs w:val="28"/>
        </w:rPr>
        <w:t xml:space="preserve"> «Наши хорошие и плохие дела»</w:t>
      </w:r>
      <w:r w:rsidR="00237A31" w:rsidRPr="003B6D5E">
        <w:rPr>
          <w:rFonts w:ascii="Times New Roman" w:hAnsi="Times New Roman" w:cs="Times New Roman"/>
          <w:color w:val="000000"/>
          <w:sz w:val="28"/>
          <w:szCs w:val="28"/>
        </w:rPr>
        <w:t xml:space="preserve">. </w:t>
      </w:r>
    </w:p>
    <w:p w:rsidR="00237A31" w:rsidRPr="003B6D5E" w:rsidRDefault="003B6D5E" w:rsidP="003B6D5E">
      <w:pPr>
        <w:pStyle w:val="a5"/>
        <w:numPr>
          <w:ilvl w:val="0"/>
          <w:numId w:val="3"/>
        </w:num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«Как передвигаются животные?»</w:t>
      </w:r>
      <w:r w:rsidR="00237A31" w:rsidRPr="003B6D5E">
        <w:rPr>
          <w:rFonts w:ascii="Times New Roman" w:hAnsi="Times New Roman" w:cs="Times New Roman"/>
          <w:color w:val="000000"/>
          <w:sz w:val="28"/>
          <w:szCs w:val="28"/>
        </w:rPr>
        <w:t xml:space="preserve">. </w:t>
      </w:r>
    </w:p>
    <w:p w:rsidR="00237A31" w:rsidRPr="00C40EAA" w:rsidRDefault="003B6D5E" w:rsidP="003B6D5E">
      <w:pPr>
        <w:pStyle w:val="a3"/>
        <w:spacing w:before="0" w:beforeAutospacing="0" w:after="0" w:afterAutospacing="0"/>
        <w:jc w:val="both"/>
        <w:rPr>
          <w:color w:val="000000"/>
          <w:sz w:val="28"/>
          <w:szCs w:val="28"/>
        </w:rPr>
      </w:pPr>
      <w:r>
        <w:rPr>
          <w:color w:val="000000"/>
          <w:sz w:val="28"/>
          <w:szCs w:val="28"/>
        </w:rPr>
        <w:t xml:space="preserve">         </w:t>
      </w:r>
      <w:r w:rsidR="00237A31" w:rsidRPr="00C40EAA">
        <w:rPr>
          <w:color w:val="000000"/>
          <w:sz w:val="28"/>
          <w:szCs w:val="28"/>
        </w:rPr>
        <w:t>При систематическом использовании различных лексических игр дети учатся самостоятельно думать, четко говорить, принимать решения, быстро и правильно подбирать нужные слова, наблюдать за словом, наблюдать за речью и действиями своих друзей, активно использовать полученные знания в жизни, что поможет им успешно учиться в школе, устанавливать хорошие взаимоотношения со сверстниками.</w:t>
      </w:r>
    </w:p>
    <w:p w:rsidR="00237A31" w:rsidRPr="00C40EAA" w:rsidRDefault="003B6D5E" w:rsidP="003B6D5E">
      <w:pPr>
        <w:pStyle w:val="a3"/>
        <w:spacing w:before="0" w:beforeAutospacing="0" w:after="0" w:afterAutospacing="0"/>
        <w:jc w:val="both"/>
        <w:rPr>
          <w:color w:val="000000"/>
          <w:sz w:val="28"/>
          <w:szCs w:val="28"/>
        </w:rPr>
      </w:pPr>
      <w:r>
        <w:rPr>
          <w:color w:val="000000"/>
          <w:sz w:val="28"/>
          <w:szCs w:val="28"/>
        </w:rPr>
        <w:t xml:space="preserve">          </w:t>
      </w:r>
      <w:r w:rsidR="00237A31" w:rsidRPr="00C40EAA">
        <w:rPr>
          <w:color w:val="000000"/>
          <w:sz w:val="28"/>
          <w:szCs w:val="28"/>
        </w:rPr>
        <w:t>Полезны пересказы интересных эпизодов, рассказов, всей сказки, мультфильмов. Необходимо включать материалы на этические темы с оценкой событий, поведения детей. Необходимо наблюдать за изменениями в природе, находить хорошее и плохое в окружающем мире.</w:t>
      </w:r>
    </w:p>
    <w:p w:rsidR="00237A31" w:rsidRPr="00C40EAA" w:rsidRDefault="003B6D5E" w:rsidP="003B6D5E">
      <w:pPr>
        <w:pStyle w:val="a3"/>
        <w:spacing w:before="0" w:beforeAutospacing="0" w:after="0" w:afterAutospacing="0"/>
        <w:jc w:val="both"/>
        <w:rPr>
          <w:color w:val="000000"/>
          <w:sz w:val="28"/>
          <w:szCs w:val="28"/>
        </w:rPr>
      </w:pPr>
      <w:r>
        <w:rPr>
          <w:color w:val="000000"/>
          <w:sz w:val="28"/>
          <w:szCs w:val="28"/>
        </w:rPr>
        <w:t xml:space="preserve">           </w:t>
      </w:r>
      <w:r w:rsidR="00237A31" w:rsidRPr="00C40EAA">
        <w:rPr>
          <w:color w:val="000000"/>
          <w:sz w:val="28"/>
          <w:szCs w:val="28"/>
        </w:rPr>
        <w:t>Полезно помнить, что для формирования связной речи надо много беседовать с детьми, разнообразить их жизнь, насыщать новыми впечатлениями, сведениями о разных сторонах окружающей действительности и уделять время для специальных занятий.</w:t>
      </w:r>
    </w:p>
    <w:p w:rsidR="00237A31" w:rsidRDefault="00237A31" w:rsidP="00B0074E">
      <w:pPr>
        <w:spacing w:after="0" w:line="240" w:lineRule="auto"/>
        <w:rPr>
          <w:rFonts w:ascii="Times New Roman" w:hAnsi="Times New Roman" w:cs="Times New Roman"/>
          <w:color w:val="000000"/>
          <w:sz w:val="28"/>
          <w:szCs w:val="28"/>
        </w:rPr>
      </w:pPr>
    </w:p>
    <w:p w:rsidR="00B0427E" w:rsidRPr="00C40EAA" w:rsidRDefault="00B0427E" w:rsidP="00B0074E">
      <w:pPr>
        <w:spacing w:after="0" w:line="240" w:lineRule="auto"/>
        <w:rPr>
          <w:rFonts w:ascii="Times New Roman" w:hAnsi="Times New Roman" w:cs="Times New Roman"/>
          <w:color w:val="000000"/>
          <w:sz w:val="28"/>
          <w:szCs w:val="28"/>
        </w:rPr>
      </w:pPr>
    </w:p>
    <w:p w:rsidR="00572D11" w:rsidRDefault="00362805" w:rsidP="004F16AD">
      <w:pPr>
        <w:shd w:val="clear" w:color="auto" w:fill="FFFFFF"/>
        <w:spacing w:line="360" w:lineRule="auto"/>
        <w:ind w:right="77"/>
        <w:jc w:val="center"/>
      </w:pPr>
      <w:r w:rsidRPr="00362805">
        <w:rPr>
          <w:rFonts w:ascii="Times New Roman" w:hAnsi="Times New Roman" w:cs="Times New Roman"/>
          <w:noProof/>
          <w:color w:val="000000" w:themeColor="text1"/>
          <w:sz w:val="28"/>
          <w:szCs w:val="28"/>
          <w:shd w:val="clear" w:color="auto" w:fill="FFFFFF"/>
        </w:rPr>
        <w:drawing>
          <wp:inline distT="0" distB="0" distL="0" distR="0">
            <wp:extent cx="2476800" cy="1850400"/>
            <wp:effectExtent l="0" t="0" r="0" b="0"/>
            <wp:docPr id="4" name="Рисунок 2" descr="Дети читающие векторы, стоковая векторная графика Дети читающие, рисунки |  Depositphotos®"/>
            <wp:cNvGraphicFramePr/>
            <a:graphic xmlns:a="http://schemas.openxmlformats.org/drawingml/2006/main">
              <a:graphicData uri="http://schemas.openxmlformats.org/drawingml/2006/picture">
                <pic:pic xmlns:pic="http://schemas.openxmlformats.org/drawingml/2006/picture">
                  <pic:nvPicPr>
                    <pic:cNvPr id="6149" name="Picture 4" descr="Дети читающие векторы, стоковая векторная графика Дети читающие, рисунки |  Depositphotos®"/>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2478101" cy="1851372"/>
                    </a:xfrm>
                    <a:prstGeom prst="rect">
                      <a:avLst/>
                    </a:prstGeom>
                    <a:noFill/>
                    <a:ln w="9525">
                      <a:noFill/>
                      <a:miter lim="800000"/>
                      <a:headEnd/>
                      <a:tailEnd/>
                    </a:ln>
                  </pic:spPr>
                </pic:pic>
              </a:graphicData>
            </a:graphic>
          </wp:inline>
        </w:drawing>
      </w:r>
    </w:p>
    <w:sectPr w:rsidR="00572D11" w:rsidSect="00237A31">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145E6"/>
    <w:multiLevelType w:val="hybridMultilevel"/>
    <w:tmpl w:val="BC800DE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147491D"/>
    <w:multiLevelType w:val="multilevel"/>
    <w:tmpl w:val="2ED279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BF0E89"/>
    <w:multiLevelType w:val="hybridMultilevel"/>
    <w:tmpl w:val="2262642A"/>
    <w:lvl w:ilvl="0" w:tplc="AE7C723E">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3" w15:restartNumberingAfterBreak="0">
    <w:nsid w:val="2E105863"/>
    <w:multiLevelType w:val="multilevel"/>
    <w:tmpl w:val="6164A8F0"/>
    <w:lvl w:ilvl="0">
      <w:start w:val="1"/>
      <w:numFmt w:val="decimal"/>
      <w:lvlText w:val="%1."/>
      <w:lvlJc w:val="left"/>
      <w:pPr>
        <w:tabs>
          <w:tab w:val="num" w:pos="360"/>
        </w:tabs>
        <w:ind w:left="360" w:hanging="360"/>
      </w:pPr>
      <w:rPr>
        <w:rFonts w:ascii="Times New Roman" w:eastAsiaTheme="minorEastAsia" w:hAnsi="Times New Roman" w:cs="Times New Roman"/>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15:restartNumberingAfterBreak="0">
    <w:nsid w:val="43BF4040"/>
    <w:multiLevelType w:val="multilevel"/>
    <w:tmpl w:val="540815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A7950B4"/>
    <w:multiLevelType w:val="multilevel"/>
    <w:tmpl w:val="E20A450E"/>
    <w:lvl w:ilvl="0">
      <w:start w:val="1"/>
      <w:numFmt w:val="decimal"/>
      <w:lvlText w:val="%1."/>
      <w:lvlJc w:val="left"/>
      <w:pPr>
        <w:tabs>
          <w:tab w:val="num" w:pos="360"/>
        </w:tabs>
        <w:ind w:left="360" w:hanging="360"/>
      </w:pPr>
      <w:rPr>
        <w:rFonts w:ascii="Times New Roman" w:eastAsiaTheme="minorEastAsia" w:hAnsi="Times New Roman" w:cs="Times New Roman"/>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15:restartNumberingAfterBreak="0">
    <w:nsid w:val="60334681"/>
    <w:multiLevelType w:val="hybridMultilevel"/>
    <w:tmpl w:val="268052D0"/>
    <w:lvl w:ilvl="0" w:tplc="AE7C723E">
      <w:start w:val="1"/>
      <w:numFmt w:val="decimal"/>
      <w:lvlText w:val="%1."/>
      <w:lvlJc w:val="left"/>
      <w:pPr>
        <w:ind w:left="103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abstractNumId w:val="4"/>
  </w:num>
  <w:num w:numId="2">
    <w:abstractNumId w:val="5"/>
  </w:num>
  <w:num w:numId="3">
    <w:abstractNumId w:val="3"/>
  </w:num>
  <w:num w:numId="4">
    <w:abstractNumId w:val="1"/>
  </w:num>
  <w:num w:numId="5">
    <w:abstractNumId w:val="2"/>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237A31"/>
    <w:rsid w:val="0000680F"/>
    <w:rsid w:val="00237A31"/>
    <w:rsid w:val="00276058"/>
    <w:rsid w:val="00362805"/>
    <w:rsid w:val="003B6D5E"/>
    <w:rsid w:val="004074B0"/>
    <w:rsid w:val="004F16AD"/>
    <w:rsid w:val="00507659"/>
    <w:rsid w:val="00572D11"/>
    <w:rsid w:val="0068010F"/>
    <w:rsid w:val="00B0074E"/>
    <w:rsid w:val="00B0427E"/>
    <w:rsid w:val="00C85C84"/>
    <w:rsid w:val="00CE0B6C"/>
    <w:rsid w:val="00ED000C"/>
    <w:rsid w:val="00F612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6D8C84-C6D1-4628-A9EB-F54459B82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semiHidden/>
    <w:unhideWhenUsed/>
    <w:qFormat/>
    <w:rsid w:val="00237A31"/>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237A31"/>
    <w:rPr>
      <w:rFonts w:asciiTheme="majorHAnsi" w:eastAsiaTheme="majorEastAsia" w:hAnsiTheme="majorHAnsi" w:cstheme="majorBidi"/>
      <w:b/>
      <w:bCs/>
      <w:color w:val="4F81BD" w:themeColor="accent1"/>
      <w:sz w:val="26"/>
      <w:szCs w:val="26"/>
      <w:lang w:eastAsia="en-US"/>
    </w:rPr>
  </w:style>
  <w:style w:type="paragraph" w:styleId="a3">
    <w:name w:val="Normal (Web)"/>
    <w:basedOn w:val="a"/>
    <w:rsid w:val="00237A3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qFormat/>
    <w:rsid w:val="00237A31"/>
    <w:rPr>
      <w:i/>
      <w:iCs/>
    </w:rPr>
  </w:style>
  <w:style w:type="paragraph" w:styleId="a5">
    <w:name w:val="List Paragraph"/>
    <w:basedOn w:val="a"/>
    <w:uiPriority w:val="34"/>
    <w:qFormat/>
    <w:rsid w:val="00237A31"/>
    <w:pPr>
      <w:ind w:left="720"/>
      <w:contextualSpacing/>
    </w:pPr>
  </w:style>
  <w:style w:type="paragraph" w:styleId="a6">
    <w:name w:val="Balloon Text"/>
    <w:basedOn w:val="a"/>
    <w:link w:val="a7"/>
    <w:uiPriority w:val="99"/>
    <w:semiHidden/>
    <w:unhideWhenUsed/>
    <w:rsid w:val="00B0427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042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F73E72-893B-409A-9254-D6E1C40D4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Pages>
  <Words>1112</Words>
  <Characters>6342</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OLESAY</cp:lastModifiedBy>
  <cp:revision>9</cp:revision>
  <dcterms:created xsi:type="dcterms:W3CDTF">2023-11-25T16:14:00Z</dcterms:created>
  <dcterms:modified xsi:type="dcterms:W3CDTF">2023-11-26T14:23:00Z</dcterms:modified>
</cp:coreProperties>
</file>